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F234" w14:textId="0B0524EA" w:rsidR="00DB3FF8" w:rsidRDefault="00C7214B">
      <w:pPr>
        <w:pStyle w:val="BodyText"/>
        <w:spacing w:before="1"/>
        <w:rPr>
          <w:rFonts w:ascii="Times New Roman"/>
          <w:sz w:val="7"/>
        </w:rPr>
      </w:pPr>
      <w:r>
        <w:rPr>
          <w:noProof/>
        </w:rPr>
        <w:drawing>
          <wp:anchor distT="0" distB="0" distL="114300" distR="114300" simplePos="0" relativeHeight="487592448" behindDoc="0" locked="0" layoutInCell="1" allowOverlap="1" wp14:anchorId="5F65E585" wp14:editId="11420A24">
            <wp:simplePos x="0" y="0"/>
            <wp:positionH relativeFrom="column">
              <wp:posOffset>1917700</wp:posOffset>
            </wp:positionH>
            <wp:positionV relativeFrom="paragraph">
              <wp:posOffset>-749866</wp:posOffset>
            </wp:positionV>
            <wp:extent cx="1739900" cy="1003300"/>
            <wp:effectExtent l="0" t="0" r="0" b="635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al user interfac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9900" cy="1003300"/>
                    </a:xfrm>
                    <a:prstGeom prst="rect">
                      <a:avLst/>
                    </a:prstGeom>
                    <a:noFill/>
                    <a:ln>
                      <a:noFill/>
                    </a:ln>
                  </pic:spPr>
                </pic:pic>
              </a:graphicData>
            </a:graphic>
          </wp:anchor>
        </w:drawing>
      </w:r>
    </w:p>
    <w:p w14:paraId="27EFA523" w14:textId="3AE8EF8E" w:rsidR="00DB3FF8" w:rsidRDefault="00DB3FF8">
      <w:pPr>
        <w:pStyle w:val="BodyText"/>
        <w:ind w:left="3220"/>
        <w:rPr>
          <w:rFonts w:ascii="Times New Roman"/>
          <w:sz w:val="20"/>
        </w:rPr>
      </w:pPr>
    </w:p>
    <w:p w14:paraId="2F9EE717" w14:textId="2620B38E" w:rsidR="00DB3FF8" w:rsidRDefault="00DB3FF8">
      <w:pPr>
        <w:pStyle w:val="BodyText"/>
        <w:rPr>
          <w:rFonts w:ascii="Times New Roman"/>
          <w:sz w:val="20"/>
        </w:rPr>
      </w:pPr>
    </w:p>
    <w:p w14:paraId="7A2E364B" w14:textId="21CBAD9F" w:rsidR="00970D0C" w:rsidRPr="003B46A3" w:rsidRDefault="00E3188B" w:rsidP="00E3188B">
      <w:pPr>
        <w:pStyle w:val="Heading1"/>
        <w:spacing w:before="229"/>
        <w:ind w:left="1440" w:right="2462" w:firstLine="720"/>
        <w:jc w:val="center"/>
        <w:rPr>
          <w:sz w:val="20"/>
          <w:szCs w:val="20"/>
        </w:rPr>
      </w:pPr>
      <w:r w:rsidRPr="00E3188B">
        <w:rPr>
          <w:rFonts w:ascii="Cambria"/>
          <w:sz w:val="22"/>
          <w:szCs w:val="22"/>
        </w:rPr>
        <w:t>M</w:t>
      </w:r>
      <w:r w:rsidR="00E019D7" w:rsidRPr="00E3188B">
        <w:rPr>
          <w:rFonts w:ascii="Cambria"/>
          <w:sz w:val="22"/>
          <w:szCs w:val="22"/>
        </w:rPr>
        <w:t>ENTOR PROJECT OFFICER</w:t>
      </w:r>
      <w:r w:rsidR="00970D0C" w:rsidRPr="00E3188B">
        <w:rPr>
          <w:rFonts w:ascii="Cambria"/>
          <w:sz w:val="22"/>
          <w:szCs w:val="22"/>
        </w:rPr>
        <w:t xml:space="preserve"> </w:t>
      </w:r>
      <w:r w:rsidR="003B46A3" w:rsidRPr="00E3188B">
        <w:rPr>
          <w:rFonts w:ascii="Cambria"/>
          <w:sz w:val="22"/>
          <w:szCs w:val="22"/>
        </w:rPr>
        <w:t>(Part-time)</w:t>
      </w:r>
    </w:p>
    <w:p w14:paraId="7E1419BF" w14:textId="37B591C4" w:rsidR="00DB3FF8" w:rsidRPr="003B46A3" w:rsidRDefault="00970D0C" w:rsidP="00D1338B">
      <w:pPr>
        <w:pStyle w:val="Heading1"/>
        <w:spacing w:before="229"/>
        <w:ind w:left="720" w:right="2462"/>
        <w:rPr>
          <w:rFonts w:ascii="Cambria"/>
          <w:sz w:val="22"/>
          <w:szCs w:val="22"/>
        </w:rPr>
      </w:pPr>
      <w:r w:rsidRPr="003B46A3">
        <w:rPr>
          <w:rFonts w:ascii="Cambria"/>
          <w:sz w:val="22"/>
          <w:szCs w:val="22"/>
        </w:rPr>
        <w:t xml:space="preserve">                     </w:t>
      </w:r>
      <w:r w:rsidR="005E4D96" w:rsidRPr="003B46A3">
        <w:rPr>
          <w:rFonts w:ascii="Cambria"/>
          <w:sz w:val="22"/>
          <w:szCs w:val="22"/>
        </w:rPr>
        <w:t xml:space="preserve">            </w:t>
      </w:r>
      <w:r w:rsidRPr="003B46A3">
        <w:rPr>
          <w:rFonts w:ascii="Cambria"/>
          <w:sz w:val="22"/>
          <w:szCs w:val="22"/>
        </w:rPr>
        <w:t xml:space="preserve"> Garda Youth Diversion Project Dublin </w:t>
      </w:r>
    </w:p>
    <w:p w14:paraId="642C9DA9" w14:textId="77777777" w:rsidR="00DB3FF8" w:rsidRDefault="00DB3FF8">
      <w:pPr>
        <w:pStyle w:val="BodyText"/>
        <w:spacing w:before="3"/>
        <w:rPr>
          <w:rFonts w:ascii="Cambria"/>
          <w:b/>
          <w:sz w:val="10"/>
        </w:rPr>
      </w:pPr>
    </w:p>
    <w:p w14:paraId="1EA93E2E" w14:textId="77777777" w:rsidR="00DB3FF8" w:rsidRDefault="00E019D7">
      <w:pPr>
        <w:spacing w:before="52"/>
        <w:ind w:left="140"/>
        <w:rPr>
          <w:b/>
          <w:sz w:val="24"/>
        </w:rPr>
      </w:pPr>
      <w:r>
        <w:rPr>
          <w:b/>
          <w:sz w:val="24"/>
        </w:rPr>
        <w:t>Le Chéile</w:t>
      </w:r>
    </w:p>
    <w:p w14:paraId="5DC31FC2" w14:textId="0FC0929E" w:rsidR="00DB3FF8" w:rsidRPr="00C7214B" w:rsidRDefault="00E019D7">
      <w:pPr>
        <w:pStyle w:val="BodyText"/>
        <w:spacing w:before="213" w:line="252" w:lineRule="auto"/>
        <w:ind w:left="140" w:right="136"/>
        <w:rPr>
          <w:sz w:val="22"/>
          <w:szCs w:val="22"/>
        </w:rPr>
      </w:pPr>
      <w:r w:rsidRPr="00C7214B">
        <w:rPr>
          <w:sz w:val="22"/>
          <w:szCs w:val="22"/>
        </w:rPr>
        <w:t xml:space="preserve">Le Chéile </w:t>
      </w:r>
      <w:r w:rsidR="00F86CF3" w:rsidRPr="00C7214B">
        <w:rPr>
          <w:sz w:val="22"/>
          <w:szCs w:val="22"/>
        </w:rPr>
        <w:t>Mentoring works</w:t>
      </w:r>
      <w:r w:rsidRPr="00C7214B">
        <w:rPr>
          <w:sz w:val="22"/>
          <w:szCs w:val="22"/>
        </w:rPr>
        <w:t xml:space="preserve"> to make positive changes in the lives of young people who offend and their families through the provision of Mentoring, Family Support and Restorative Justice Services. We provide tailored and flexible services with young people at the core. We work in partnership with </w:t>
      </w:r>
      <w:r w:rsidR="00970D0C" w:rsidRPr="00C7214B">
        <w:rPr>
          <w:sz w:val="22"/>
          <w:szCs w:val="22"/>
        </w:rPr>
        <w:t xml:space="preserve">Crosscare, Probation, </w:t>
      </w:r>
      <w:r w:rsidR="00C07A78" w:rsidRPr="00C7214B">
        <w:rPr>
          <w:sz w:val="22"/>
          <w:szCs w:val="22"/>
        </w:rPr>
        <w:t>Y</w:t>
      </w:r>
      <w:r w:rsidR="00970D0C" w:rsidRPr="00C7214B">
        <w:rPr>
          <w:sz w:val="22"/>
          <w:szCs w:val="22"/>
        </w:rPr>
        <w:t xml:space="preserve">outh </w:t>
      </w:r>
      <w:r w:rsidR="00C07A78" w:rsidRPr="00C7214B">
        <w:rPr>
          <w:sz w:val="22"/>
          <w:szCs w:val="22"/>
        </w:rPr>
        <w:t>J</w:t>
      </w:r>
      <w:r w:rsidR="00970D0C" w:rsidRPr="00C7214B">
        <w:rPr>
          <w:sz w:val="22"/>
          <w:szCs w:val="22"/>
        </w:rPr>
        <w:t xml:space="preserve">ustice </w:t>
      </w:r>
      <w:r w:rsidR="00C07A78" w:rsidRPr="00C7214B">
        <w:rPr>
          <w:sz w:val="22"/>
          <w:szCs w:val="22"/>
        </w:rPr>
        <w:t>S</w:t>
      </w:r>
      <w:r w:rsidR="00970D0C" w:rsidRPr="00C7214B">
        <w:rPr>
          <w:sz w:val="22"/>
          <w:szCs w:val="22"/>
        </w:rPr>
        <w:t>ervice</w:t>
      </w:r>
      <w:r w:rsidR="0011065A" w:rsidRPr="00C7214B">
        <w:rPr>
          <w:sz w:val="22"/>
          <w:szCs w:val="22"/>
        </w:rPr>
        <w:t>s</w:t>
      </w:r>
      <w:r w:rsidR="00970D0C" w:rsidRPr="00C7214B">
        <w:rPr>
          <w:sz w:val="22"/>
          <w:szCs w:val="22"/>
        </w:rPr>
        <w:t xml:space="preserve"> and other stakeholders </w:t>
      </w:r>
      <w:r w:rsidRPr="00C7214B">
        <w:rPr>
          <w:sz w:val="22"/>
          <w:szCs w:val="22"/>
        </w:rPr>
        <w:t>to reduce the level of crime in the community</w:t>
      </w:r>
      <w:r w:rsidR="0011065A" w:rsidRPr="00C7214B">
        <w:rPr>
          <w:sz w:val="22"/>
          <w:szCs w:val="22"/>
        </w:rPr>
        <w:t xml:space="preserve"> and improve outcomes for young people and their families</w:t>
      </w:r>
      <w:r w:rsidRPr="00C7214B">
        <w:rPr>
          <w:sz w:val="22"/>
          <w:szCs w:val="22"/>
        </w:rPr>
        <w:t>.</w:t>
      </w:r>
    </w:p>
    <w:p w14:paraId="21A64665" w14:textId="77777777" w:rsidR="00DB3FF8" w:rsidRDefault="00E019D7">
      <w:pPr>
        <w:pStyle w:val="BodyText"/>
        <w:spacing w:before="200" w:line="254" w:lineRule="auto"/>
        <w:ind w:left="140" w:right="178"/>
      </w:pPr>
      <w:r>
        <w:rPr>
          <w:b/>
        </w:rPr>
        <w:t>Our Vision</w:t>
      </w:r>
      <w:r>
        <w:t xml:space="preserve">: </w:t>
      </w:r>
      <w:r w:rsidRPr="00C7214B">
        <w:rPr>
          <w:sz w:val="22"/>
          <w:szCs w:val="22"/>
        </w:rPr>
        <w:t>For every young person at risk - the right supports at the right time, to make the most of their lives</w:t>
      </w:r>
    </w:p>
    <w:p w14:paraId="02E76045" w14:textId="1F3323D6" w:rsidR="00DB3FF8" w:rsidRDefault="00E019D7">
      <w:pPr>
        <w:pStyle w:val="BodyText"/>
        <w:spacing w:before="195" w:line="254" w:lineRule="auto"/>
        <w:ind w:left="140" w:right="136"/>
      </w:pPr>
      <w:r>
        <w:rPr>
          <w:b/>
        </w:rPr>
        <w:t>Our Mission</w:t>
      </w:r>
      <w:r>
        <w:t xml:space="preserve">: </w:t>
      </w:r>
      <w:r w:rsidRPr="00C7214B">
        <w:rPr>
          <w:sz w:val="22"/>
          <w:szCs w:val="22"/>
        </w:rPr>
        <w:t>Le Chéile is a national volunteer mentoring and family support service, which works with young people and their families where the young person is involved in or at risk of offending.</w:t>
      </w:r>
    </w:p>
    <w:p w14:paraId="0164E6CD" w14:textId="77777777" w:rsidR="00DB3FF8" w:rsidRPr="00C7214B" w:rsidRDefault="00E019D7" w:rsidP="00C7214B">
      <w:pPr>
        <w:pStyle w:val="BodyText"/>
        <w:spacing w:before="195"/>
        <w:ind w:left="140"/>
        <w:jc w:val="center"/>
        <w:rPr>
          <w:sz w:val="22"/>
          <w:szCs w:val="22"/>
        </w:rPr>
      </w:pPr>
      <w:r w:rsidRPr="00C7214B">
        <w:rPr>
          <w:sz w:val="22"/>
          <w:szCs w:val="22"/>
        </w:rPr>
        <w:t xml:space="preserve">For more information on Le Chéile, visit </w:t>
      </w:r>
      <w:hyperlink r:id="rId10">
        <w:r w:rsidRPr="00C7214B">
          <w:rPr>
            <w:color w:val="0000FF"/>
            <w:sz w:val="22"/>
            <w:szCs w:val="22"/>
            <w:u w:val="single" w:color="0000FF"/>
          </w:rPr>
          <w:t>www.lecheile.ie</w:t>
        </w:r>
      </w:hyperlink>
    </w:p>
    <w:p w14:paraId="677DFCFC" w14:textId="4E7FCEAD" w:rsidR="00DB3FF8" w:rsidRDefault="00E019D7">
      <w:pPr>
        <w:pStyle w:val="BodyText"/>
        <w:spacing w:before="1"/>
      </w:pPr>
      <w:r>
        <w:rPr>
          <w:noProof/>
        </w:rPr>
        <mc:AlternateContent>
          <mc:Choice Requires="wps">
            <w:drawing>
              <wp:anchor distT="0" distB="0" distL="0" distR="0" simplePos="0" relativeHeight="487588352" behindDoc="1" locked="0" layoutInCell="1" allowOverlap="1" wp14:anchorId="2374C134" wp14:editId="51413AF6">
                <wp:simplePos x="0" y="0"/>
                <wp:positionH relativeFrom="page">
                  <wp:posOffset>896620</wp:posOffset>
                </wp:positionH>
                <wp:positionV relativeFrom="paragraph">
                  <wp:posOffset>214630</wp:posOffset>
                </wp:positionV>
                <wp:extent cx="576961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61232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F0A1" id="Freeform 13" o:spid="_x0000_s1026" style="position:absolute;margin-left:70.6pt;margin-top:16.9pt;width:454.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" path="m,l9086,e" filled="f" strokecolor="#612322" strokeweight=".48pt">
                <v:stroke dashstyle="1 1"/>
                <v:path arrowok="t" o:connecttype="custom" o:connectlocs="0,0;5769610,0" o:connectangles="0,0"/>
                <w10:wrap type="topAndBottom" anchorx="page"/>
              </v:shape>
            </w:pict>
          </mc:Fallback>
        </mc:AlternateContent>
      </w:r>
    </w:p>
    <w:p w14:paraId="675F2E63" w14:textId="77777777" w:rsidR="00DB3FF8" w:rsidRDefault="00E019D7">
      <w:pPr>
        <w:pStyle w:val="Heading1"/>
        <w:spacing w:after="36" w:line="285" w:lineRule="exact"/>
        <w:ind w:left="2466" w:right="2465"/>
        <w:jc w:val="center"/>
      </w:pPr>
      <w:r>
        <w:rPr>
          <w:color w:val="612322"/>
        </w:rPr>
        <w:t>BACKGROUND</w:t>
      </w:r>
    </w:p>
    <w:p w14:paraId="49836C06" w14:textId="163E75BC" w:rsidR="00DB3FF8" w:rsidRDefault="00E019D7">
      <w:pPr>
        <w:pStyle w:val="BodyText"/>
        <w:spacing w:line="20" w:lineRule="exact"/>
        <w:ind w:left="106"/>
        <w:rPr>
          <w:sz w:val="2"/>
        </w:rPr>
      </w:pPr>
      <w:r>
        <w:rPr>
          <w:noProof/>
          <w:sz w:val="2"/>
        </w:rPr>
        <mc:AlternateContent>
          <mc:Choice Requires="wpg">
            <w:drawing>
              <wp:inline distT="0" distB="0" distL="0" distR="0" wp14:anchorId="5124B8BD" wp14:editId="5653FCB3">
                <wp:extent cx="5769610" cy="6350"/>
                <wp:effectExtent l="6985" t="7620" r="5080" b="508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3" name="Line 12"/>
                        <wps:cNvCnPr>
                          <a:cxnSpLocks noChangeShapeType="1"/>
                        </wps:cNvCnPr>
                        <wps:spPr bwMode="auto">
                          <a:xfrm>
                            <a:off x="0" y="5"/>
                            <a:ext cx="9086"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4864A" id="Group 11"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">
                <v:line id="Line 12" o:spid="_x0000_s1027" style="position:absolute;visibility:visible;mso-wrap-style:square" from="0,5" to="9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" strokecolor="#612322" strokeweight=".48pt">
                  <v:stroke dashstyle="1 1"/>
                </v:line>
                <w10:anchorlock/>
              </v:group>
            </w:pict>
          </mc:Fallback>
        </mc:AlternateContent>
      </w:r>
    </w:p>
    <w:p w14:paraId="51D3F6C6" w14:textId="77777777" w:rsidR="00DB3FF8" w:rsidRDefault="00DB3FF8">
      <w:pPr>
        <w:pStyle w:val="BodyText"/>
        <w:spacing w:before="2"/>
        <w:rPr>
          <w:b/>
          <w:sz w:val="11"/>
        </w:rPr>
      </w:pPr>
    </w:p>
    <w:p w14:paraId="4BAEE68A" w14:textId="69C57AE8" w:rsidR="00DB3FF8" w:rsidRPr="00C7214B" w:rsidRDefault="00E019D7">
      <w:pPr>
        <w:pStyle w:val="BodyText"/>
        <w:spacing w:before="52" w:line="252" w:lineRule="auto"/>
        <w:ind w:left="140" w:right="137"/>
        <w:jc w:val="both"/>
        <w:rPr>
          <w:sz w:val="22"/>
          <w:szCs w:val="22"/>
        </w:rPr>
      </w:pPr>
      <w:r w:rsidRPr="00C7214B">
        <w:rPr>
          <w:sz w:val="22"/>
          <w:szCs w:val="22"/>
        </w:rPr>
        <w:t xml:space="preserve">Le Chéile Mentoring </w:t>
      </w:r>
      <w:r w:rsidR="002E4E4B" w:rsidRPr="00C7214B">
        <w:rPr>
          <w:sz w:val="22"/>
          <w:szCs w:val="22"/>
        </w:rPr>
        <w:t xml:space="preserve">provides a mentoring service for young people and parents </w:t>
      </w:r>
      <w:r w:rsidR="00AD1E27" w:rsidRPr="00C7214B">
        <w:rPr>
          <w:sz w:val="22"/>
          <w:szCs w:val="22"/>
        </w:rPr>
        <w:t xml:space="preserve">referred by </w:t>
      </w:r>
      <w:r w:rsidR="002E4E4B" w:rsidRPr="00C7214B">
        <w:rPr>
          <w:sz w:val="22"/>
          <w:szCs w:val="22"/>
        </w:rPr>
        <w:t>Crosscare G</w:t>
      </w:r>
      <w:r w:rsidR="00C07A78" w:rsidRPr="00C7214B">
        <w:rPr>
          <w:sz w:val="22"/>
          <w:szCs w:val="22"/>
        </w:rPr>
        <w:t xml:space="preserve">arda </w:t>
      </w:r>
      <w:r w:rsidR="002E4E4B" w:rsidRPr="00C7214B">
        <w:rPr>
          <w:sz w:val="22"/>
          <w:szCs w:val="22"/>
        </w:rPr>
        <w:t>Y</w:t>
      </w:r>
      <w:r w:rsidR="00C07A78" w:rsidRPr="00C7214B">
        <w:rPr>
          <w:sz w:val="22"/>
          <w:szCs w:val="22"/>
        </w:rPr>
        <w:t xml:space="preserve">outh </w:t>
      </w:r>
      <w:r w:rsidR="002E4E4B" w:rsidRPr="00C7214B">
        <w:rPr>
          <w:sz w:val="22"/>
          <w:szCs w:val="22"/>
        </w:rPr>
        <w:t>D</w:t>
      </w:r>
      <w:r w:rsidR="00C07A78" w:rsidRPr="00C7214B">
        <w:rPr>
          <w:sz w:val="22"/>
          <w:szCs w:val="22"/>
        </w:rPr>
        <w:t>iversion Project</w:t>
      </w:r>
      <w:r w:rsidR="002E4E4B" w:rsidRPr="00C7214B">
        <w:rPr>
          <w:sz w:val="22"/>
          <w:szCs w:val="22"/>
        </w:rPr>
        <w:t xml:space="preserve">s </w:t>
      </w:r>
      <w:r w:rsidR="00C07A78" w:rsidRPr="00C7214B">
        <w:rPr>
          <w:sz w:val="22"/>
          <w:szCs w:val="22"/>
        </w:rPr>
        <w:t xml:space="preserve">(GYDP) </w:t>
      </w:r>
      <w:r w:rsidR="002E4E4B" w:rsidRPr="00C7214B">
        <w:rPr>
          <w:sz w:val="22"/>
          <w:szCs w:val="22"/>
        </w:rPr>
        <w:t xml:space="preserve">in the greater Dublin area. The Le </w:t>
      </w:r>
      <w:r w:rsidR="00C07A78" w:rsidRPr="00C7214B">
        <w:rPr>
          <w:sz w:val="22"/>
          <w:szCs w:val="22"/>
        </w:rPr>
        <w:t xml:space="preserve">Chéile </w:t>
      </w:r>
      <w:r w:rsidR="002E4E4B" w:rsidRPr="00C7214B">
        <w:rPr>
          <w:sz w:val="22"/>
          <w:szCs w:val="22"/>
        </w:rPr>
        <w:t xml:space="preserve">GYDP </w:t>
      </w:r>
      <w:r w:rsidR="00AD1E27" w:rsidRPr="00C7214B">
        <w:rPr>
          <w:sz w:val="22"/>
          <w:szCs w:val="22"/>
        </w:rPr>
        <w:t xml:space="preserve">team is expanding so that more young people can access the service. This service is operated as a partnership between Le </w:t>
      </w:r>
      <w:r w:rsidR="00C07A78" w:rsidRPr="00C7214B">
        <w:rPr>
          <w:sz w:val="22"/>
          <w:szCs w:val="22"/>
        </w:rPr>
        <w:t xml:space="preserve">Chéile </w:t>
      </w:r>
      <w:r w:rsidR="00AD1E27" w:rsidRPr="00C7214B">
        <w:rPr>
          <w:sz w:val="22"/>
          <w:szCs w:val="22"/>
        </w:rPr>
        <w:t xml:space="preserve">Mentoring and Crosscare. </w:t>
      </w:r>
    </w:p>
    <w:p w14:paraId="0FCF2975" w14:textId="22643108" w:rsidR="00DB3FF8" w:rsidRDefault="00E019D7">
      <w:pPr>
        <w:pStyle w:val="BodyText"/>
        <w:spacing w:before="5"/>
        <w:rPr>
          <w:sz w:val="21"/>
        </w:rPr>
      </w:pPr>
      <w:r>
        <w:rPr>
          <w:noProof/>
        </w:rPr>
        <mc:AlternateContent>
          <mc:Choice Requires="wps">
            <w:drawing>
              <wp:anchor distT="0" distB="0" distL="0" distR="0" simplePos="0" relativeHeight="487589376" behindDoc="1" locked="0" layoutInCell="1" allowOverlap="1" wp14:anchorId="2F3B14D2" wp14:editId="55B8821B">
                <wp:simplePos x="0" y="0"/>
                <wp:positionH relativeFrom="page">
                  <wp:posOffset>896620</wp:posOffset>
                </wp:positionH>
                <wp:positionV relativeFrom="paragraph">
                  <wp:posOffset>194310</wp:posOffset>
                </wp:positionV>
                <wp:extent cx="576961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61232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89DB" id="Freeform 10" o:spid="_x0000_s1026" style="position:absolute;margin-left:70.6pt;margin-top:15.3pt;width:454.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" path="m,l9086,e" filled="f" strokecolor="#612322" strokeweight=".48pt">
                <v:stroke dashstyle="1 1"/>
                <v:path arrowok="t" o:connecttype="custom" o:connectlocs="0,0;5769610,0" o:connectangles="0,0"/>
                <w10:wrap type="topAndBottom" anchorx="page"/>
              </v:shape>
            </w:pict>
          </mc:Fallback>
        </mc:AlternateContent>
      </w:r>
    </w:p>
    <w:p w14:paraId="19762182" w14:textId="77777777" w:rsidR="00DB3FF8" w:rsidRDefault="00E019D7">
      <w:pPr>
        <w:pStyle w:val="Heading1"/>
        <w:spacing w:after="26"/>
        <w:ind w:left="2467" w:right="2465"/>
        <w:jc w:val="center"/>
      </w:pPr>
      <w:r>
        <w:rPr>
          <w:color w:val="612322"/>
        </w:rPr>
        <w:t>JOB DESCRIPTION</w:t>
      </w:r>
    </w:p>
    <w:p w14:paraId="63F02DF3" w14:textId="3F7C70E0" w:rsidR="00DB3FF8" w:rsidRDefault="00E019D7">
      <w:pPr>
        <w:pStyle w:val="BodyText"/>
        <w:spacing w:line="20" w:lineRule="exact"/>
        <w:ind w:left="106"/>
        <w:rPr>
          <w:sz w:val="2"/>
        </w:rPr>
      </w:pPr>
      <w:r>
        <w:rPr>
          <w:noProof/>
          <w:sz w:val="2"/>
        </w:rPr>
        <mc:AlternateContent>
          <mc:Choice Requires="wpg">
            <w:drawing>
              <wp:inline distT="0" distB="0" distL="0" distR="0" wp14:anchorId="089A83ED" wp14:editId="2E5CF6FF">
                <wp:extent cx="5769610" cy="6350"/>
                <wp:effectExtent l="6985" t="5080" r="5080"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0" name="Line 9"/>
                        <wps:cNvCnPr>
                          <a:cxnSpLocks noChangeShapeType="1"/>
                        </wps:cNvCnPr>
                        <wps:spPr bwMode="auto">
                          <a:xfrm>
                            <a:off x="0" y="5"/>
                            <a:ext cx="9086"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65E9E7" id="Group 8"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">
                <v:line id="Line 9" o:spid="_x0000_s1027" style="position:absolute;visibility:visible;mso-wrap-style:square" from="0,5" to="9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" strokecolor="#612322" strokeweight=".48pt">
                  <v:stroke dashstyle="1 1"/>
                </v:line>
                <w10:anchorlock/>
              </v:group>
            </w:pict>
          </mc:Fallback>
        </mc:AlternateContent>
      </w:r>
    </w:p>
    <w:p w14:paraId="101FA630" w14:textId="77777777" w:rsidR="00DB3FF8" w:rsidRDefault="00DB3FF8">
      <w:pPr>
        <w:pStyle w:val="BodyText"/>
        <w:spacing w:before="7"/>
        <w:rPr>
          <w:b/>
          <w:sz w:val="14"/>
        </w:rPr>
      </w:pPr>
    </w:p>
    <w:p w14:paraId="293729EC" w14:textId="77777777" w:rsidR="00DB3FF8" w:rsidRDefault="00E019D7">
      <w:pPr>
        <w:spacing w:before="52"/>
        <w:ind w:left="140"/>
        <w:rPr>
          <w:b/>
          <w:sz w:val="24"/>
        </w:rPr>
      </w:pPr>
      <w:r>
        <w:rPr>
          <w:b/>
          <w:sz w:val="24"/>
        </w:rPr>
        <w:t>Role of the Project Officer</w:t>
      </w:r>
    </w:p>
    <w:p w14:paraId="44501C33" w14:textId="35C2AC61" w:rsidR="00DB3FF8" w:rsidRPr="00C7214B" w:rsidRDefault="00E019D7">
      <w:pPr>
        <w:pStyle w:val="BodyText"/>
        <w:spacing w:before="43" w:line="276" w:lineRule="auto"/>
        <w:ind w:left="140"/>
        <w:rPr>
          <w:sz w:val="22"/>
          <w:szCs w:val="22"/>
        </w:rPr>
      </w:pPr>
      <w:r w:rsidRPr="00C7214B">
        <w:rPr>
          <w:sz w:val="22"/>
          <w:szCs w:val="22"/>
        </w:rPr>
        <w:t>The</w:t>
      </w:r>
      <w:r w:rsidR="005E4D96" w:rsidRPr="00C7214B">
        <w:rPr>
          <w:sz w:val="22"/>
          <w:szCs w:val="22"/>
        </w:rPr>
        <w:t xml:space="preserve"> role of the</w:t>
      </w:r>
      <w:r w:rsidRPr="00C7214B">
        <w:rPr>
          <w:sz w:val="22"/>
          <w:szCs w:val="22"/>
        </w:rPr>
        <w:t xml:space="preserve"> Mentor Project Officer is to provide support for mentors working with young people </w:t>
      </w:r>
      <w:r w:rsidR="002E4E4B" w:rsidRPr="00C7214B">
        <w:rPr>
          <w:sz w:val="22"/>
          <w:szCs w:val="22"/>
        </w:rPr>
        <w:t xml:space="preserve">and parents </w:t>
      </w:r>
      <w:r w:rsidRPr="00C7214B">
        <w:rPr>
          <w:sz w:val="22"/>
          <w:szCs w:val="22"/>
        </w:rPr>
        <w:t>within the</w:t>
      </w:r>
      <w:r w:rsidR="0011065A" w:rsidRPr="00C7214B">
        <w:rPr>
          <w:sz w:val="22"/>
          <w:szCs w:val="22"/>
        </w:rPr>
        <w:t xml:space="preserve"> greater </w:t>
      </w:r>
      <w:r w:rsidRPr="00C7214B">
        <w:rPr>
          <w:sz w:val="22"/>
          <w:szCs w:val="22"/>
        </w:rPr>
        <w:t>Dublin area. This includes assisting in the recruitment, training and supervision of volunteers as well as providing case related support. Your core responsibilities will include:</w:t>
      </w:r>
    </w:p>
    <w:p w14:paraId="272071D7" w14:textId="7AE6D391" w:rsidR="00DB3FF8" w:rsidRPr="00C7214B" w:rsidRDefault="00E019D7" w:rsidP="00F86CF3">
      <w:pPr>
        <w:pStyle w:val="ListParagraph"/>
        <w:numPr>
          <w:ilvl w:val="0"/>
          <w:numId w:val="9"/>
        </w:numPr>
        <w:tabs>
          <w:tab w:val="left" w:pos="500"/>
          <w:tab w:val="left" w:pos="501"/>
        </w:tabs>
        <w:spacing w:line="276" w:lineRule="auto"/>
        <w:ind w:right="811"/>
        <w:rPr>
          <w:szCs w:val="20"/>
        </w:rPr>
      </w:pPr>
      <w:r w:rsidRPr="00C7214B">
        <w:rPr>
          <w:szCs w:val="20"/>
        </w:rPr>
        <w:t>Deliver</w:t>
      </w:r>
      <w:r w:rsidR="00D96A6A" w:rsidRPr="00C7214B">
        <w:rPr>
          <w:szCs w:val="20"/>
        </w:rPr>
        <w:t>y of</w:t>
      </w:r>
      <w:r w:rsidRPr="00C7214B">
        <w:rPr>
          <w:szCs w:val="20"/>
        </w:rPr>
        <w:t xml:space="preserve"> a quality effective service ensuring the progression and sustainability of </w:t>
      </w:r>
      <w:r w:rsidR="005E4D96" w:rsidRPr="00C7214B">
        <w:rPr>
          <w:szCs w:val="20"/>
        </w:rPr>
        <w:t xml:space="preserve">service users </w:t>
      </w:r>
      <w:r w:rsidRPr="00C7214B">
        <w:rPr>
          <w:szCs w:val="20"/>
        </w:rPr>
        <w:t>and</w:t>
      </w:r>
      <w:r w:rsidRPr="00C7214B">
        <w:rPr>
          <w:spacing w:val="-2"/>
          <w:szCs w:val="20"/>
        </w:rPr>
        <w:t xml:space="preserve"> </w:t>
      </w:r>
      <w:r w:rsidRPr="00C7214B">
        <w:rPr>
          <w:szCs w:val="20"/>
        </w:rPr>
        <w:t>volunteers.</w:t>
      </w:r>
    </w:p>
    <w:p w14:paraId="22BC1176" w14:textId="27512DB3" w:rsidR="00DB3FF8" w:rsidRPr="00C7214B" w:rsidRDefault="00E019D7" w:rsidP="00F86CF3">
      <w:pPr>
        <w:pStyle w:val="ListParagraph"/>
        <w:numPr>
          <w:ilvl w:val="0"/>
          <w:numId w:val="9"/>
        </w:numPr>
        <w:tabs>
          <w:tab w:val="left" w:pos="500"/>
          <w:tab w:val="left" w:pos="501"/>
        </w:tabs>
        <w:spacing w:line="291" w:lineRule="exact"/>
        <w:rPr>
          <w:szCs w:val="20"/>
        </w:rPr>
      </w:pPr>
      <w:r w:rsidRPr="00C7214B">
        <w:rPr>
          <w:szCs w:val="20"/>
        </w:rPr>
        <w:t>Managing a caseload to achieve service targ</w:t>
      </w:r>
      <w:r w:rsidR="009D603C">
        <w:rPr>
          <w:szCs w:val="20"/>
        </w:rPr>
        <w:t>ets.</w:t>
      </w:r>
    </w:p>
    <w:p w14:paraId="03D481D5" w14:textId="584C1996" w:rsidR="00DB3FF8" w:rsidRPr="00C7214B" w:rsidRDefault="00E019D7" w:rsidP="00E3188B">
      <w:pPr>
        <w:pStyle w:val="ListParagraph"/>
        <w:numPr>
          <w:ilvl w:val="0"/>
          <w:numId w:val="9"/>
        </w:numPr>
        <w:tabs>
          <w:tab w:val="left" w:pos="500"/>
          <w:tab w:val="left" w:pos="501"/>
        </w:tabs>
        <w:spacing w:line="291" w:lineRule="exact"/>
        <w:rPr>
          <w:szCs w:val="20"/>
        </w:rPr>
      </w:pPr>
      <w:r w:rsidRPr="00C7214B">
        <w:rPr>
          <w:szCs w:val="20"/>
        </w:rPr>
        <w:t>Working in co</w:t>
      </w:r>
      <w:r w:rsidR="00D1338B" w:rsidRPr="00C7214B">
        <w:rPr>
          <w:szCs w:val="20"/>
        </w:rPr>
        <w:t>llaboration a</w:t>
      </w:r>
      <w:r w:rsidRPr="00C7214B">
        <w:rPr>
          <w:szCs w:val="20"/>
        </w:rPr>
        <w:t>nd partnership with other agencies, both voluntary and statutory,</w:t>
      </w:r>
      <w:r w:rsidR="009D603C">
        <w:rPr>
          <w:szCs w:val="20"/>
        </w:rPr>
        <w:t xml:space="preserve"> to </w:t>
      </w:r>
      <w:r w:rsidRPr="00C7214B">
        <w:rPr>
          <w:szCs w:val="20"/>
        </w:rPr>
        <w:t>ensure good communication and cross-agency flexible working</w:t>
      </w:r>
      <w:r w:rsidRPr="00C7214B">
        <w:rPr>
          <w:spacing w:val="-27"/>
          <w:szCs w:val="20"/>
        </w:rPr>
        <w:t xml:space="preserve"> </w:t>
      </w:r>
      <w:r w:rsidRPr="00C7214B">
        <w:rPr>
          <w:szCs w:val="20"/>
        </w:rPr>
        <w:t>practices.</w:t>
      </w:r>
    </w:p>
    <w:p w14:paraId="0A8581DA" w14:textId="77777777" w:rsidR="00DB3FF8" w:rsidRPr="00C7214B" w:rsidRDefault="00E019D7" w:rsidP="00F86CF3">
      <w:pPr>
        <w:pStyle w:val="ListParagraph"/>
        <w:numPr>
          <w:ilvl w:val="0"/>
          <w:numId w:val="9"/>
        </w:numPr>
        <w:tabs>
          <w:tab w:val="left" w:pos="500"/>
          <w:tab w:val="left" w:pos="501"/>
        </w:tabs>
        <w:spacing w:line="288" w:lineRule="exact"/>
        <w:rPr>
          <w:szCs w:val="20"/>
        </w:rPr>
      </w:pPr>
      <w:r w:rsidRPr="00C7214B">
        <w:rPr>
          <w:szCs w:val="20"/>
        </w:rPr>
        <w:t>Manage risks and ensure the protection of all mentors and</w:t>
      </w:r>
      <w:r w:rsidRPr="00C7214B">
        <w:rPr>
          <w:spacing w:val="-8"/>
          <w:szCs w:val="20"/>
        </w:rPr>
        <w:t xml:space="preserve"> </w:t>
      </w:r>
      <w:r w:rsidRPr="00C7214B">
        <w:rPr>
          <w:szCs w:val="20"/>
        </w:rPr>
        <w:t>mentees.</w:t>
      </w:r>
    </w:p>
    <w:p w14:paraId="4FDA4977" w14:textId="77777777" w:rsidR="00E3188B" w:rsidRDefault="00E3188B" w:rsidP="00E3188B">
      <w:pPr>
        <w:tabs>
          <w:tab w:val="left" w:pos="500"/>
          <w:tab w:val="left" w:pos="501"/>
        </w:tabs>
        <w:spacing w:line="291" w:lineRule="exact"/>
        <w:ind w:left="140"/>
        <w:rPr>
          <w:b/>
        </w:rPr>
      </w:pPr>
    </w:p>
    <w:p w14:paraId="0BB35B45" w14:textId="3A705C86" w:rsidR="00DB3FF8" w:rsidRDefault="00E019D7" w:rsidP="00E3188B">
      <w:pPr>
        <w:tabs>
          <w:tab w:val="left" w:pos="500"/>
          <w:tab w:val="left" w:pos="501"/>
        </w:tabs>
        <w:spacing w:line="291" w:lineRule="exact"/>
        <w:ind w:left="140"/>
        <w:rPr>
          <w:szCs w:val="20"/>
        </w:rPr>
      </w:pPr>
      <w:r w:rsidRPr="00E3188B">
        <w:rPr>
          <w:b/>
        </w:rPr>
        <w:t xml:space="preserve">Working Relationships: </w:t>
      </w:r>
      <w:r w:rsidRPr="00E3188B">
        <w:rPr>
          <w:szCs w:val="20"/>
        </w:rPr>
        <w:t xml:space="preserve">The Garda Youth Diversion </w:t>
      </w:r>
      <w:r w:rsidR="00BB0C46" w:rsidRPr="00E3188B">
        <w:rPr>
          <w:szCs w:val="20"/>
        </w:rPr>
        <w:t>Project</w:t>
      </w:r>
      <w:r w:rsidR="00D1338B" w:rsidRPr="00E3188B">
        <w:rPr>
          <w:szCs w:val="20"/>
        </w:rPr>
        <w:t xml:space="preserve"> </w:t>
      </w:r>
      <w:r w:rsidRPr="00E3188B">
        <w:rPr>
          <w:szCs w:val="20"/>
        </w:rPr>
        <w:t xml:space="preserve">(GYDP) Mentor Project </w:t>
      </w:r>
      <w:r w:rsidR="00D1338B" w:rsidRPr="00E3188B">
        <w:rPr>
          <w:szCs w:val="20"/>
        </w:rPr>
        <w:t>O</w:t>
      </w:r>
      <w:r w:rsidRPr="00E3188B">
        <w:rPr>
          <w:szCs w:val="20"/>
        </w:rPr>
        <w:t xml:space="preserve">fficer will report to the </w:t>
      </w:r>
      <w:r w:rsidR="00970D0C" w:rsidRPr="00E3188B">
        <w:rPr>
          <w:szCs w:val="20"/>
        </w:rPr>
        <w:t xml:space="preserve">Dublin South Team </w:t>
      </w:r>
      <w:r w:rsidR="009D603C" w:rsidRPr="00E3188B">
        <w:rPr>
          <w:szCs w:val="20"/>
        </w:rPr>
        <w:t>L</w:t>
      </w:r>
      <w:r w:rsidR="00970D0C" w:rsidRPr="00E3188B">
        <w:rPr>
          <w:szCs w:val="20"/>
        </w:rPr>
        <w:t>eader</w:t>
      </w:r>
      <w:r w:rsidRPr="00E3188B">
        <w:rPr>
          <w:szCs w:val="20"/>
        </w:rPr>
        <w:t xml:space="preserve"> and work c</w:t>
      </w:r>
      <w:r w:rsidR="00970D0C" w:rsidRPr="00E3188B">
        <w:rPr>
          <w:szCs w:val="20"/>
        </w:rPr>
        <w:t xml:space="preserve">losely </w:t>
      </w:r>
      <w:r w:rsidRPr="00E3188B">
        <w:rPr>
          <w:szCs w:val="20"/>
        </w:rPr>
        <w:t xml:space="preserve">with </w:t>
      </w:r>
      <w:r w:rsidR="00970D0C" w:rsidRPr="00E3188B">
        <w:rPr>
          <w:szCs w:val="20"/>
        </w:rPr>
        <w:t xml:space="preserve">the GYDP Dublin Coordinator and </w:t>
      </w:r>
      <w:r w:rsidRPr="00E3188B">
        <w:rPr>
          <w:szCs w:val="20"/>
        </w:rPr>
        <w:t>other Le Chéile staff</w:t>
      </w:r>
      <w:r w:rsidR="00970D0C" w:rsidRPr="00E3188B">
        <w:rPr>
          <w:szCs w:val="20"/>
        </w:rPr>
        <w:t xml:space="preserve"> under the remit of the </w:t>
      </w:r>
      <w:r w:rsidR="00D96A6A" w:rsidRPr="00E3188B">
        <w:rPr>
          <w:szCs w:val="20"/>
        </w:rPr>
        <w:t>E</w:t>
      </w:r>
      <w:r w:rsidR="00970D0C" w:rsidRPr="00E3188B">
        <w:rPr>
          <w:szCs w:val="20"/>
        </w:rPr>
        <w:t>astern Regional manager.</w:t>
      </w:r>
    </w:p>
    <w:p w14:paraId="039A46E4" w14:textId="509E53DF" w:rsidR="00E3188B" w:rsidRDefault="00E3188B" w:rsidP="00E3188B">
      <w:pPr>
        <w:tabs>
          <w:tab w:val="left" w:pos="500"/>
          <w:tab w:val="left" w:pos="501"/>
        </w:tabs>
        <w:spacing w:line="291" w:lineRule="exact"/>
        <w:ind w:left="140"/>
        <w:rPr>
          <w:szCs w:val="20"/>
        </w:rPr>
      </w:pPr>
    </w:p>
    <w:p w14:paraId="650470F2" w14:textId="766DD312" w:rsidR="00E3188B" w:rsidRDefault="00E3188B" w:rsidP="00E3188B">
      <w:pPr>
        <w:tabs>
          <w:tab w:val="left" w:pos="500"/>
          <w:tab w:val="left" w:pos="501"/>
        </w:tabs>
        <w:spacing w:line="291" w:lineRule="exact"/>
        <w:ind w:left="140"/>
        <w:rPr>
          <w:szCs w:val="20"/>
        </w:rPr>
      </w:pPr>
    </w:p>
    <w:p w14:paraId="6E474D9A" w14:textId="4078F4B9" w:rsidR="00E3188B" w:rsidRDefault="00E3188B" w:rsidP="00E3188B">
      <w:pPr>
        <w:tabs>
          <w:tab w:val="left" w:pos="500"/>
          <w:tab w:val="left" w:pos="501"/>
        </w:tabs>
        <w:spacing w:line="291" w:lineRule="exact"/>
        <w:ind w:left="140"/>
        <w:rPr>
          <w:szCs w:val="20"/>
        </w:rPr>
      </w:pPr>
    </w:p>
    <w:p w14:paraId="7B5126B5" w14:textId="7346F539" w:rsidR="00E3188B" w:rsidRDefault="00E3188B" w:rsidP="00E3188B">
      <w:pPr>
        <w:tabs>
          <w:tab w:val="left" w:pos="500"/>
          <w:tab w:val="left" w:pos="501"/>
        </w:tabs>
        <w:spacing w:line="291" w:lineRule="exact"/>
        <w:ind w:left="140"/>
        <w:rPr>
          <w:szCs w:val="20"/>
        </w:rPr>
      </w:pPr>
    </w:p>
    <w:p w14:paraId="043A7523" w14:textId="51AC62B5" w:rsidR="00E3188B" w:rsidRDefault="00E3188B" w:rsidP="00E3188B">
      <w:pPr>
        <w:tabs>
          <w:tab w:val="left" w:pos="500"/>
          <w:tab w:val="left" w:pos="501"/>
        </w:tabs>
        <w:spacing w:line="291" w:lineRule="exact"/>
        <w:ind w:left="140"/>
        <w:rPr>
          <w:szCs w:val="20"/>
        </w:rPr>
      </w:pPr>
    </w:p>
    <w:p w14:paraId="5D538CEC" w14:textId="77777777" w:rsidR="00E3188B" w:rsidRPr="00E3188B" w:rsidRDefault="00E3188B" w:rsidP="00E3188B">
      <w:pPr>
        <w:tabs>
          <w:tab w:val="left" w:pos="500"/>
          <w:tab w:val="left" w:pos="501"/>
        </w:tabs>
        <w:spacing w:line="291" w:lineRule="exact"/>
        <w:ind w:left="140"/>
        <w:rPr>
          <w:szCs w:val="20"/>
        </w:rPr>
      </w:pPr>
    </w:p>
    <w:p w14:paraId="69E2AB3D" w14:textId="77777777" w:rsidR="001D2096" w:rsidRDefault="001D2096" w:rsidP="00E3188B">
      <w:pPr>
        <w:pStyle w:val="ListParagraph"/>
        <w:tabs>
          <w:tab w:val="left" w:pos="500"/>
          <w:tab w:val="left" w:pos="501"/>
        </w:tabs>
        <w:spacing w:line="291" w:lineRule="exact"/>
        <w:ind w:left="500" w:firstLine="0"/>
        <w:rPr>
          <w:szCs w:val="20"/>
        </w:rPr>
      </w:pPr>
    </w:p>
    <w:p w14:paraId="3A3614EA" w14:textId="6D8A3365" w:rsidR="00DB3FF8" w:rsidRPr="00E3188B" w:rsidRDefault="00E019D7" w:rsidP="00E3188B">
      <w:pPr>
        <w:pStyle w:val="ListParagraph"/>
        <w:tabs>
          <w:tab w:val="left" w:pos="500"/>
          <w:tab w:val="left" w:pos="501"/>
        </w:tabs>
        <w:spacing w:line="291" w:lineRule="exact"/>
        <w:ind w:left="500" w:firstLine="0"/>
        <w:rPr>
          <w:szCs w:val="20"/>
        </w:rPr>
      </w:pPr>
      <w:r>
        <w:rPr>
          <w:noProof/>
        </w:rPr>
        <w:lastRenderedPageBreak/>
        <mc:AlternateContent>
          <mc:Choice Requires="wps">
            <w:drawing>
              <wp:anchor distT="0" distB="0" distL="0" distR="0" simplePos="0" relativeHeight="487590400" behindDoc="1" locked="0" layoutInCell="1" allowOverlap="1" wp14:anchorId="32D3465B" wp14:editId="00BBC39F">
                <wp:simplePos x="0" y="0"/>
                <wp:positionH relativeFrom="page">
                  <wp:posOffset>896620</wp:posOffset>
                </wp:positionH>
                <wp:positionV relativeFrom="paragraph">
                  <wp:posOffset>245110</wp:posOffset>
                </wp:positionV>
                <wp:extent cx="576961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61232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30C1" id="Freeform 7" o:spid="_x0000_s1026" style="position:absolute;margin-left:70.6pt;margin-top:19.3pt;width:454.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" path="m,l9086,e" filled="f" strokecolor="#612322" strokeweight=".48pt">
                <v:stroke dashstyle="1 1"/>
                <v:path arrowok="t" o:connecttype="custom" o:connectlocs="0,0;5769610,0" o:connectangles="0,0"/>
                <w10:wrap type="topAndBottom" anchorx="page"/>
              </v:shape>
            </w:pict>
          </mc:Fallback>
        </mc:AlternateContent>
      </w:r>
    </w:p>
    <w:p w14:paraId="47CD1CCA" w14:textId="77777777" w:rsidR="00DB3FF8" w:rsidRDefault="00E019D7">
      <w:pPr>
        <w:pStyle w:val="Heading1"/>
        <w:spacing w:after="28"/>
        <w:ind w:left="2467" w:right="2464"/>
        <w:jc w:val="center"/>
      </w:pPr>
      <w:r>
        <w:rPr>
          <w:color w:val="612322"/>
        </w:rPr>
        <w:t>PRINCIPAL DUTIES AND RESPONSIBILITIES</w:t>
      </w:r>
    </w:p>
    <w:p w14:paraId="22D64BAC" w14:textId="412DCB68" w:rsidR="00DB3FF8" w:rsidRDefault="00E019D7">
      <w:pPr>
        <w:pStyle w:val="BodyText"/>
        <w:spacing w:line="20" w:lineRule="exact"/>
        <w:ind w:left="106"/>
        <w:rPr>
          <w:sz w:val="2"/>
        </w:rPr>
      </w:pPr>
      <w:r>
        <w:rPr>
          <w:noProof/>
          <w:sz w:val="2"/>
        </w:rPr>
        <mc:AlternateContent>
          <mc:Choice Requires="wpg">
            <w:drawing>
              <wp:inline distT="0" distB="0" distL="0" distR="0" wp14:anchorId="6E3ED0F8" wp14:editId="3FE14C02">
                <wp:extent cx="5769610" cy="6350"/>
                <wp:effectExtent l="6985" t="6985" r="5080" b="571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7" name="Line 6"/>
                        <wps:cNvCnPr>
                          <a:cxnSpLocks noChangeShapeType="1"/>
                        </wps:cNvCnPr>
                        <wps:spPr bwMode="auto">
                          <a:xfrm>
                            <a:off x="0" y="5"/>
                            <a:ext cx="9086"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C4E1C" id="Group 5"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">
                <v:line id="Line 6" o:spid="_x0000_s1027" style="position:absolute;visibility:visible;mso-wrap-style:square" from="0,5" to="9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" strokecolor="#612322" strokeweight=".48pt">
                  <v:stroke dashstyle="1 1"/>
                </v:line>
                <w10:anchorlock/>
              </v:group>
            </w:pict>
          </mc:Fallback>
        </mc:AlternateContent>
      </w:r>
    </w:p>
    <w:p w14:paraId="1221DA9B" w14:textId="77777777" w:rsidR="00DB3FF8" w:rsidRDefault="00DB3FF8">
      <w:pPr>
        <w:pStyle w:val="BodyText"/>
        <w:spacing w:before="6"/>
        <w:rPr>
          <w:b/>
          <w:sz w:val="14"/>
        </w:rPr>
      </w:pPr>
    </w:p>
    <w:p w14:paraId="37CC2CF9" w14:textId="77777777" w:rsidR="00DB3FF8" w:rsidRDefault="00E019D7">
      <w:pPr>
        <w:spacing w:before="52"/>
        <w:ind w:left="140"/>
        <w:rPr>
          <w:b/>
          <w:sz w:val="24"/>
        </w:rPr>
      </w:pPr>
      <w:r>
        <w:rPr>
          <w:b/>
          <w:sz w:val="24"/>
        </w:rPr>
        <w:t>Duties and Responsibilities of the Project Officer</w:t>
      </w:r>
    </w:p>
    <w:p w14:paraId="2EE61CEE" w14:textId="77777777" w:rsidR="00DB3FF8" w:rsidRDefault="00DB3FF8">
      <w:pPr>
        <w:pStyle w:val="BodyText"/>
        <w:spacing w:before="1"/>
        <w:rPr>
          <w:b/>
          <w:sz w:val="31"/>
        </w:rPr>
      </w:pPr>
    </w:p>
    <w:p w14:paraId="4CF0B372" w14:textId="77777777" w:rsidR="00DB3FF8" w:rsidRDefault="00E019D7">
      <w:pPr>
        <w:pStyle w:val="Heading1"/>
        <w:numPr>
          <w:ilvl w:val="0"/>
          <w:numId w:val="3"/>
        </w:numPr>
        <w:tabs>
          <w:tab w:val="left" w:pos="501"/>
        </w:tabs>
        <w:ind w:hanging="361"/>
        <w:jc w:val="both"/>
      </w:pPr>
      <w:r>
        <w:t>Recruitment &amp;</w:t>
      </w:r>
      <w:r>
        <w:rPr>
          <w:spacing w:val="-3"/>
        </w:rPr>
        <w:t xml:space="preserve"> </w:t>
      </w:r>
      <w:r>
        <w:t>Training</w:t>
      </w:r>
    </w:p>
    <w:p w14:paraId="1074F1C5" w14:textId="77777777" w:rsidR="005E4D96" w:rsidRDefault="00E019D7" w:rsidP="005E4D96">
      <w:pPr>
        <w:widowControl/>
        <w:numPr>
          <w:ilvl w:val="0"/>
          <w:numId w:val="6"/>
        </w:numPr>
        <w:autoSpaceDE/>
        <w:autoSpaceDN/>
        <w:rPr>
          <w:lang w:val="en-GB"/>
        </w:rPr>
      </w:pPr>
      <w:r>
        <w:t>This</w:t>
      </w:r>
      <w:r>
        <w:rPr>
          <w:spacing w:val="-6"/>
        </w:rPr>
        <w:t xml:space="preserve"> </w:t>
      </w:r>
      <w:r>
        <w:t>post</w:t>
      </w:r>
      <w:r>
        <w:rPr>
          <w:spacing w:val="-5"/>
        </w:rPr>
        <w:t xml:space="preserve"> </w:t>
      </w:r>
      <w:r>
        <w:t>requires</w:t>
      </w:r>
      <w:r>
        <w:rPr>
          <w:spacing w:val="-6"/>
        </w:rPr>
        <w:t xml:space="preserve"> </w:t>
      </w:r>
      <w:r>
        <w:t>the</w:t>
      </w:r>
      <w:r>
        <w:rPr>
          <w:spacing w:val="-5"/>
        </w:rPr>
        <w:t xml:space="preserve"> </w:t>
      </w:r>
      <w:r>
        <w:t>holder</w:t>
      </w:r>
      <w:r>
        <w:rPr>
          <w:spacing w:val="-6"/>
        </w:rPr>
        <w:t xml:space="preserve"> </w:t>
      </w:r>
      <w:r>
        <w:t>to</w:t>
      </w:r>
      <w:r>
        <w:rPr>
          <w:spacing w:val="-6"/>
        </w:rPr>
        <w:t xml:space="preserve"> </w:t>
      </w:r>
      <w:r>
        <w:t>assist</w:t>
      </w:r>
      <w:r>
        <w:rPr>
          <w:spacing w:val="-3"/>
        </w:rPr>
        <w:t xml:space="preserve"> </w:t>
      </w:r>
      <w:r>
        <w:t>and</w:t>
      </w:r>
      <w:r>
        <w:rPr>
          <w:spacing w:val="-4"/>
        </w:rPr>
        <w:t xml:space="preserve"> </w:t>
      </w:r>
      <w:r>
        <w:t>support</w:t>
      </w:r>
      <w:r>
        <w:rPr>
          <w:spacing w:val="-3"/>
        </w:rPr>
        <w:t xml:space="preserve"> </w:t>
      </w:r>
      <w:r>
        <w:t>the</w:t>
      </w:r>
      <w:r>
        <w:rPr>
          <w:spacing w:val="-6"/>
        </w:rPr>
        <w:t xml:space="preserve"> </w:t>
      </w:r>
      <w:r>
        <w:t>recruitment,</w:t>
      </w:r>
      <w:r>
        <w:rPr>
          <w:spacing w:val="-5"/>
        </w:rPr>
        <w:t xml:space="preserve"> </w:t>
      </w:r>
      <w:r>
        <w:t>training</w:t>
      </w:r>
      <w:r>
        <w:rPr>
          <w:spacing w:val="-4"/>
        </w:rPr>
        <w:t xml:space="preserve"> </w:t>
      </w:r>
      <w:r>
        <w:t>and</w:t>
      </w:r>
      <w:r>
        <w:rPr>
          <w:spacing w:val="-5"/>
        </w:rPr>
        <w:t xml:space="preserve"> </w:t>
      </w:r>
      <w:r>
        <w:t>on-going development of volunteers</w:t>
      </w:r>
      <w:r w:rsidR="00D96A6A">
        <w:t xml:space="preserve"> within the project</w:t>
      </w:r>
      <w:r>
        <w:t>. This will include all stages of the volunteer recruitment process.</w:t>
      </w:r>
      <w:r w:rsidR="005E4D96" w:rsidRPr="005E4D96">
        <w:rPr>
          <w:lang w:val="en-GB"/>
        </w:rPr>
        <w:t xml:space="preserve"> </w:t>
      </w:r>
    </w:p>
    <w:p w14:paraId="32CF4BEC" w14:textId="57D48711" w:rsidR="005E4D96" w:rsidRPr="009259A8" w:rsidRDefault="005E4D96" w:rsidP="005E4D96">
      <w:pPr>
        <w:widowControl/>
        <w:numPr>
          <w:ilvl w:val="0"/>
          <w:numId w:val="6"/>
        </w:numPr>
        <w:autoSpaceDE/>
        <w:autoSpaceDN/>
        <w:rPr>
          <w:lang w:val="en-GB"/>
        </w:rPr>
      </w:pPr>
      <w:r>
        <w:rPr>
          <w:lang w:val="en-GB"/>
        </w:rPr>
        <w:t xml:space="preserve">Working in partnership with the National Volunteer Development </w:t>
      </w:r>
      <w:r w:rsidR="00D1338B">
        <w:rPr>
          <w:lang w:val="en-GB"/>
        </w:rPr>
        <w:t>O</w:t>
      </w:r>
      <w:r>
        <w:rPr>
          <w:lang w:val="en-GB"/>
        </w:rPr>
        <w:t xml:space="preserve">fficer to meet the needs of volunteers  </w:t>
      </w:r>
    </w:p>
    <w:p w14:paraId="5698FD9F" w14:textId="7614EA52" w:rsidR="00DB3FF8" w:rsidRDefault="00D1338B" w:rsidP="005E2F58">
      <w:pPr>
        <w:pStyle w:val="Heading1"/>
        <w:numPr>
          <w:ilvl w:val="0"/>
          <w:numId w:val="3"/>
        </w:numPr>
        <w:tabs>
          <w:tab w:val="left" w:pos="501"/>
        </w:tabs>
        <w:spacing w:before="216"/>
      </w:pPr>
      <w:r>
        <w:t>S</w:t>
      </w:r>
      <w:r w:rsidR="00E019D7">
        <w:t>upport &amp;</w:t>
      </w:r>
      <w:r w:rsidR="00E019D7">
        <w:rPr>
          <w:spacing w:val="-1"/>
        </w:rPr>
        <w:t xml:space="preserve"> </w:t>
      </w:r>
      <w:r w:rsidR="00E019D7">
        <w:t>Supervision</w:t>
      </w:r>
    </w:p>
    <w:p w14:paraId="34D83120" w14:textId="5D9B41DD" w:rsidR="009D603C" w:rsidRPr="003E77E9" w:rsidRDefault="009D603C" w:rsidP="003E77E9">
      <w:pPr>
        <w:pStyle w:val="BodyText"/>
        <w:numPr>
          <w:ilvl w:val="1"/>
          <w:numId w:val="3"/>
        </w:numPr>
        <w:spacing w:before="14"/>
        <w:ind w:right="135"/>
        <w:jc w:val="both"/>
        <w:rPr>
          <w:sz w:val="22"/>
          <w:szCs w:val="22"/>
        </w:rPr>
      </w:pPr>
      <w:r>
        <w:rPr>
          <w:sz w:val="22"/>
          <w:szCs w:val="22"/>
        </w:rPr>
        <w:t>P</w:t>
      </w:r>
      <w:r w:rsidR="00E019D7" w:rsidRPr="00C7214B">
        <w:rPr>
          <w:sz w:val="22"/>
          <w:szCs w:val="22"/>
        </w:rPr>
        <w:t>rovi</w:t>
      </w:r>
      <w:r>
        <w:rPr>
          <w:sz w:val="22"/>
          <w:szCs w:val="22"/>
        </w:rPr>
        <w:t>sion of</w:t>
      </w:r>
      <w:r w:rsidR="00E019D7" w:rsidRPr="00C7214B">
        <w:rPr>
          <w:sz w:val="22"/>
          <w:szCs w:val="22"/>
        </w:rPr>
        <w:t xml:space="preserve"> </w:t>
      </w:r>
      <w:r w:rsidR="00D1338B" w:rsidRPr="00C7214B">
        <w:rPr>
          <w:sz w:val="22"/>
          <w:szCs w:val="22"/>
        </w:rPr>
        <w:t xml:space="preserve">regular </w:t>
      </w:r>
      <w:r w:rsidR="00E019D7" w:rsidRPr="00C7214B">
        <w:rPr>
          <w:sz w:val="22"/>
          <w:szCs w:val="22"/>
        </w:rPr>
        <w:t>support and supervision to volunteers in line with</w:t>
      </w:r>
      <w:r w:rsidR="00E019D7" w:rsidRPr="00C7214B">
        <w:rPr>
          <w:spacing w:val="-13"/>
          <w:sz w:val="22"/>
          <w:szCs w:val="22"/>
        </w:rPr>
        <w:t xml:space="preserve"> </w:t>
      </w:r>
      <w:r w:rsidR="00E019D7" w:rsidRPr="00C7214B">
        <w:rPr>
          <w:sz w:val="22"/>
          <w:szCs w:val="22"/>
        </w:rPr>
        <w:t>Le</w:t>
      </w:r>
      <w:r w:rsidR="00E019D7" w:rsidRPr="00C7214B">
        <w:rPr>
          <w:spacing w:val="-13"/>
          <w:sz w:val="22"/>
          <w:szCs w:val="22"/>
        </w:rPr>
        <w:t xml:space="preserve"> </w:t>
      </w:r>
      <w:r w:rsidR="00E019D7" w:rsidRPr="00C7214B">
        <w:rPr>
          <w:sz w:val="22"/>
          <w:szCs w:val="22"/>
        </w:rPr>
        <w:t>Chéile</w:t>
      </w:r>
      <w:r w:rsidR="00E019D7" w:rsidRPr="00C7214B">
        <w:rPr>
          <w:spacing w:val="-15"/>
          <w:sz w:val="22"/>
          <w:szCs w:val="22"/>
        </w:rPr>
        <w:t xml:space="preserve"> </w:t>
      </w:r>
      <w:r w:rsidR="00E019D7" w:rsidRPr="00C7214B">
        <w:rPr>
          <w:sz w:val="22"/>
          <w:szCs w:val="22"/>
        </w:rPr>
        <w:t>policy</w:t>
      </w:r>
      <w:r w:rsidR="00E019D7" w:rsidRPr="00C7214B">
        <w:rPr>
          <w:spacing w:val="-14"/>
          <w:sz w:val="22"/>
          <w:szCs w:val="22"/>
        </w:rPr>
        <w:t xml:space="preserve"> </w:t>
      </w:r>
      <w:r w:rsidR="00E019D7" w:rsidRPr="00C7214B">
        <w:rPr>
          <w:sz w:val="22"/>
          <w:szCs w:val="22"/>
        </w:rPr>
        <w:t>and</w:t>
      </w:r>
      <w:r w:rsidR="00E019D7" w:rsidRPr="00C7214B">
        <w:rPr>
          <w:spacing w:val="-15"/>
          <w:sz w:val="22"/>
          <w:szCs w:val="22"/>
        </w:rPr>
        <w:t xml:space="preserve"> </w:t>
      </w:r>
      <w:r w:rsidR="00E019D7" w:rsidRPr="00C7214B">
        <w:rPr>
          <w:sz w:val="22"/>
          <w:szCs w:val="22"/>
        </w:rPr>
        <w:t>procedures.</w:t>
      </w:r>
      <w:r w:rsidR="00E019D7" w:rsidRPr="00C7214B">
        <w:rPr>
          <w:spacing w:val="27"/>
          <w:sz w:val="22"/>
          <w:szCs w:val="22"/>
        </w:rPr>
        <w:t xml:space="preserve"> </w:t>
      </w:r>
      <w:r w:rsidR="00E019D7" w:rsidRPr="00C7214B">
        <w:rPr>
          <w:sz w:val="22"/>
          <w:szCs w:val="22"/>
        </w:rPr>
        <w:t>The</w:t>
      </w:r>
      <w:r w:rsidR="00E019D7" w:rsidRPr="00C7214B">
        <w:rPr>
          <w:spacing w:val="-15"/>
          <w:sz w:val="22"/>
          <w:szCs w:val="22"/>
        </w:rPr>
        <w:t xml:space="preserve"> </w:t>
      </w:r>
      <w:r w:rsidR="00E019D7" w:rsidRPr="00C7214B">
        <w:rPr>
          <w:sz w:val="22"/>
          <w:szCs w:val="22"/>
        </w:rPr>
        <w:t>post</w:t>
      </w:r>
      <w:r w:rsidR="00E019D7" w:rsidRPr="00C7214B">
        <w:rPr>
          <w:spacing w:val="-13"/>
          <w:sz w:val="22"/>
          <w:szCs w:val="22"/>
        </w:rPr>
        <w:t xml:space="preserve"> </w:t>
      </w:r>
      <w:r w:rsidR="00E019D7" w:rsidRPr="00C7214B">
        <w:rPr>
          <w:sz w:val="22"/>
          <w:szCs w:val="22"/>
        </w:rPr>
        <w:t>holder</w:t>
      </w:r>
      <w:r w:rsidR="00E019D7" w:rsidRPr="00C7214B">
        <w:rPr>
          <w:spacing w:val="-13"/>
          <w:sz w:val="22"/>
          <w:szCs w:val="22"/>
        </w:rPr>
        <w:t xml:space="preserve"> </w:t>
      </w:r>
      <w:r w:rsidR="00E019D7" w:rsidRPr="00C7214B">
        <w:rPr>
          <w:sz w:val="22"/>
          <w:szCs w:val="22"/>
        </w:rPr>
        <w:t>will</w:t>
      </w:r>
      <w:r w:rsidR="00E019D7" w:rsidRPr="00C7214B">
        <w:rPr>
          <w:spacing w:val="-13"/>
          <w:sz w:val="22"/>
          <w:szCs w:val="22"/>
        </w:rPr>
        <w:t xml:space="preserve"> </w:t>
      </w:r>
      <w:r w:rsidR="00E019D7" w:rsidRPr="00C7214B">
        <w:rPr>
          <w:sz w:val="22"/>
          <w:szCs w:val="22"/>
        </w:rPr>
        <w:t>also</w:t>
      </w:r>
      <w:r w:rsidR="00E019D7" w:rsidRPr="00C7214B">
        <w:rPr>
          <w:spacing w:val="-13"/>
          <w:sz w:val="22"/>
          <w:szCs w:val="22"/>
        </w:rPr>
        <w:t xml:space="preserve"> </w:t>
      </w:r>
      <w:r w:rsidR="00E019D7" w:rsidRPr="00C7214B">
        <w:rPr>
          <w:sz w:val="22"/>
          <w:szCs w:val="22"/>
        </w:rPr>
        <w:t>be</w:t>
      </w:r>
      <w:r w:rsidR="00E019D7" w:rsidRPr="00C7214B">
        <w:rPr>
          <w:spacing w:val="-13"/>
          <w:sz w:val="22"/>
          <w:szCs w:val="22"/>
        </w:rPr>
        <w:t xml:space="preserve"> </w:t>
      </w:r>
      <w:r w:rsidR="00E019D7" w:rsidRPr="00C7214B">
        <w:rPr>
          <w:sz w:val="22"/>
          <w:szCs w:val="22"/>
        </w:rPr>
        <w:t>responsible</w:t>
      </w:r>
      <w:r w:rsidR="00E019D7" w:rsidRPr="00C7214B">
        <w:rPr>
          <w:spacing w:val="-13"/>
          <w:sz w:val="22"/>
          <w:szCs w:val="22"/>
        </w:rPr>
        <w:t xml:space="preserve"> </w:t>
      </w:r>
      <w:r w:rsidR="00E019D7" w:rsidRPr="00C7214B">
        <w:rPr>
          <w:sz w:val="22"/>
          <w:szCs w:val="22"/>
        </w:rPr>
        <w:t>for</w:t>
      </w:r>
      <w:r w:rsidR="00E019D7" w:rsidRPr="00C7214B">
        <w:rPr>
          <w:spacing w:val="-13"/>
          <w:sz w:val="22"/>
          <w:szCs w:val="22"/>
        </w:rPr>
        <w:t xml:space="preserve"> </w:t>
      </w:r>
      <w:r w:rsidR="00E019D7" w:rsidRPr="00C7214B">
        <w:rPr>
          <w:sz w:val="22"/>
          <w:szCs w:val="22"/>
        </w:rPr>
        <w:t>ensuring that all mentoring activities are carried out in line with Le Chéile policies and</w:t>
      </w:r>
      <w:r w:rsidR="00E019D7" w:rsidRPr="00C7214B">
        <w:rPr>
          <w:spacing w:val="-34"/>
          <w:sz w:val="22"/>
          <w:szCs w:val="22"/>
        </w:rPr>
        <w:t xml:space="preserve"> </w:t>
      </w:r>
      <w:r w:rsidR="00E019D7" w:rsidRPr="00C7214B">
        <w:rPr>
          <w:sz w:val="22"/>
          <w:szCs w:val="22"/>
        </w:rPr>
        <w:t>procedures.</w:t>
      </w:r>
    </w:p>
    <w:p w14:paraId="63FB5640" w14:textId="77777777" w:rsidR="00DB3FF8" w:rsidRDefault="00E019D7">
      <w:pPr>
        <w:pStyle w:val="Heading1"/>
        <w:numPr>
          <w:ilvl w:val="0"/>
          <w:numId w:val="3"/>
        </w:numPr>
        <w:tabs>
          <w:tab w:val="left" w:pos="501"/>
        </w:tabs>
        <w:spacing w:before="215"/>
        <w:ind w:hanging="361"/>
      </w:pPr>
      <w:r>
        <w:t>Policy &amp; Quality</w:t>
      </w:r>
      <w:r>
        <w:rPr>
          <w:spacing w:val="-2"/>
        </w:rPr>
        <w:t xml:space="preserve"> </w:t>
      </w:r>
      <w:r>
        <w:t>Standard</w:t>
      </w:r>
    </w:p>
    <w:p w14:paraId="3C28C57E" w14:textId="1B6E3D4F" w:rsidR="00DB3FF8" w:rsidRPr="00C7214B" w:rsidRDefault="00E019D7">
      <w:pPr>
        <w:pStyle w:val="ListParagraph"/>
        <w:numPr>
          <w:ilvl w:val="1"/>
          <w:numId w:val="3"/>
        </w:numPr>
        <w:tabs>
          <w:tab w:val="left" w:pos="860"/>
          <w:tab w:val="left" w:pos="861"/>
        </w:tabs>
        <w:spacing w:before="14"/>
        <w:ind w:hanging="361"/>
        <w:rPr>
          <w:szCs w:val="20"/>
        </w:rPr>
      </w:pPr>
      <w:r w:rsidRPr="00C7214B">
        <w:rPr>
          <w:szCs w:val="20"/>
        </w:rPr>
        <w:t>Ensuring all policy and procedure guidelines are</w:t>
      </w:r>
      <w:r w:rsidRPr="00C7214B">
        <w:rPr>
          <w:spacing w:val="-6"/>
          <w:szCs w:val="20"/>
        </w:rPr>
        <w:t xml:space="preserve"> </w:t>
      </w:r>
      <w:r w:rsidRPr="00C7214B">
        <w:rPr>
          <w:szCs w:val="20"/>
        </w:rPr>
        <w:t>followed</w:t>
      </w:r>
    </w:p>
    <w:p w14:paraId="032D505D" w14:textId="5F3A2970" w:rsidR="00DB3FF8" w:rsidRPr="00C7214B" w:rsidRDefault="00E019D7">
      <w:pPr>
        <w:pStyle w:val="ListParagraph"/>
        <w:numPr>
          <w:ilvl w:val="1"/>
          <w:numId w:val="3"/>
        </w:numPr>
        <w:tabs>
          <w:tab w:val="left" w:pos="860"/>
          <w:tab w:val="left" w:pos="861"/>
        </w:tabs>
        <w:ind w:hanging="361"/>
        <w:rPr>
          <w:szCs w:val="20"/>
        </w:rPr>
      </w:pPr>
      <w:r w:rsidRPr="00C7214B">
        <w:rPr>
          <w:szCs w:val="20"/>
        </w:rPr>
        <w:t>Maintaining and updating all case files and</w:t>
      </w:r>
      <w:r w:rsidRPr="00C7214B">
        <w:rPr>
          <w:spacing w:val="-5"/>
          <w:szCs w:val="20"/>
        </w:rPr>
        <w:t xml:space="preserve"> </w:t>
      </w:r>
      <w:r w:rsidRPr="00C7214B">
        <w:rPr>
          <w:szCs w:val="20"/>
        </w:rPr>
        <w:t>paperwork</w:t>
      </w:r>
      <w:r w:rsidR="0082561F" w:rsidRPr="00C7214B">
        <w:rPr>
          <w:szCs w:val="20"/>
        </w:rPr>
        <w:t xml:space="preserve"> for mentees and mentors</w:t>
      </w:r>
      <w:r w:rsidR="005E4D96" w:rsidRPr="00C7214B">
        <w:rPr>
          <w:szCs w:val="20"/>
        </w:rPr>
        <w:t xml:space="preserve"> as required</w:t>
      </w:r>
    </w:p>
    <w:p w14:paraId="7C70AE3D" w14:textId="7CE629DB" w:rsidR="00DB3FF8" w:rsidRPr="00C7214B" w:rsidRDefault="00E019D7">
      <w:pPr>
        <w:pStyle w:val="ListParagraph"/>
        <w:numPr>
          <w:ilvl w:val="1"/>
          <w:numId w:val="3"/>
        </w:numPr>
        <w:tabs>
          <w:tab w:val="left" w:pos="860"/>
          <w:tab w:val="left" w:pos="861"/>
        </w:tabs>
        <w:ind w:hanging="361"/>
        <w:rPr>
          <w:szCs w:val="20"/>
        </w:rPr>
      </w:pPr>
      <w:r w:rsidRPr="00C7214B">
        <w:rPr>
          <w:szCs w:val="20"/>
        </w:rPr>
        <w:t xml:space="preserve">Providing statistical reports to Management </w:t>
      </w:r>
      <w:r w:rsidR="00D1338B" w:rsidRPr="00C7214B">
        <w:rPr>
          <w:szCs w:val="20"/>
        </w:rPr>
        <w:t>monthly</w:t>
      </w:r>
      <w:r w:rsidR="0082561F" w:rsidRPr="00C7214B">
        <w:rPr>
          <w:szCs w:val="20"/>
        </w:rPr>
        <w:t xml:space="preserve"> and as required</w:t>
      </w:r>
    </w:p>
    <w:p w14:paraId="703923CE" w14:textId="38504A23" w:rsidR="00DB3FF8" w:rsidRPr="009D603C" w:rsidRDefault="00E019D7" w:rsidP="009D603C">
      <w:pPr>
        <w:pStyle w:val="ListParagraph"/>
        <w:numPr>
          <w:ilvl w:val="1"/>
          <w:numId w:val="3"/>
        </w:numPr>
        <w:tabs>
          <w:tab w:val="left" w:pos="860"/>
          <w:tab w:val="left" w:pos="861"/>
        </w:tabs>
        <w:ind w:hanging="361"/>
        <w:rPr>
          <w:szCs w:val="20"/>
        </w:rPr>
      </w:pPr>
      <w:r w:rsidRPr="00C7214B">
        <w:rPr>
          <w:szCs w:val="20"/>
        </w:rPr>
        <w:t xml:space="preserve">Ensuring that all paperwork is received </w:t>
      </w:r>
      <w:r w:rsidR="005E4D96" w:rsidRPr="00C7214B">
        <w:rPr>
          <w:szCs w:val="20"/>
        </w:rPr>
        <w:t xml:space="preserve">and processed </w:t>
      </w:r>
      <w:r w:rsidRPr="00C7214B">
        <w:rPr>
          <w:szCs w:val="20"/>
        </w:rPr>
        <w:t>on a weekly/monthly basis from</w:t>
      </w:r>
      <w:r w:rsidRPr="00C7214B">
        <w:rPr>
          <w:spacing w:val="-27"/>
          <w:szCs w:val="20"/>
        </w:rPr>
        <w:t xml:space="preserve"> </w:t>
      </w:r>
      <w:r w:rsidRPr="00C7214B">
        <w:rPr>
          <w:szCs w:val="20"/>
        </w:rPr>
        <w:t>volunteers.</w:t>
      </w:r>
      <w:r w:rsidR="009D603C">
        <w:rPr>
          <w:szCs w:val="20"/>
        </w:rPr>
        <w:t xml:space="preserve"> </w:t>
      </w:r>
      <w:r w:rsidRPr="009D603C">
        <w:rPr>
          <w:szCs w:val="20"/>
        </w:rPr>
        <w:t>Ensuring</w:t>
      </w:r>
      <w:r w:rsidRPr="009D603C">
        <w:rPr>
          <w:spacing w:val="-7"/>
          <w:szCs w:val="20"/>
        </w:rPr>
        <w:t xml:space="preserve"> </w:t>
      </w:r>
      <w:r w:rsidRPr="009D603C">
        <w:rPr>
          <w:szCs w:val="20"/>
        </w:rPr>
        <w:t>that</w:t>
      </w:r>
      <w:r w:rsidRPr="009D603C">
        <w:rPr>
          <w:spacing w:val="-7"/>
          <w:szCs w:val="20"/>
        </w:rPr>
        <w:t xml:space="preserve"> </w:t>
      </w:r>
      <w:r w:rsidRPr="009D603C">
        <w:rPr>
          <w:szCs w:val="20"/>
        </w:rPr>
        <w:t>expenses</w:t>
      </w:r>
      <w:r w:rsidRPr="009D603C">
        <w:rPr>
          <w:spacing w:val="-9"/>
          <w:szCs w:val="20"/>
        </w:rPr>
        <w:t xml:space="preserve"> </w:t>
      </w:r>
      <w:r w:rsidRPr="009D603C">
        <w:rPr>
          <w:szCs w:val="20"/>
        </w:rPr>
        <w:t>forms</w:t>
      </w:r>
      <w:r w:rsidRPr="009D603C">
        <w:rPr>
          <w:spacing w:val="-6"/>
          <w:szCs w:val="20"/>
        </w:rPr>
        <w:t xml:space="preserve"> </w:t>
      </w:r>
      <w:r w:rsidRPr="009D603C">
        <w:rPr>
          <w:szCs w:val="20"/>
        </w:rPr>
        <w:t>are</w:t>
      </w:r>
      <w:r w:rsidRPr="009D603C">
        <w:rPr>
          <w:spacing w:val="-8"/>
          <w:szCs w:val="20"/>
        </w:rPr>
        <w:t xml:space="preserve"> </w:t>
      </w:r>
      <w:r w:rsidRPr="009D603C">
        <w:rPr>
          <w:szCs w:val="20"/>
        </w:rPr>
        <w:t>submitted</w:t>
      </w:r>
      <w:r w:rsidRPr="009D603C">
        <w:rPr>
          <w:spacing w:val="-7"/>
          <w:szCs w:val="20"/>
        </w:rPr>
        <w:t xml:space="preserve"> </w:t>
      </w:r>
      <w:r w:rsidRPr="009D603C">
        <w:rPr>
          <w:szCs w:val="20"/>
        </w:rPr>
        <w:t>to</w:t>
      </w:r>
      <w:r w:rsidRPr="009D603C">
        <w:rPr>
          <w:spacing w:val="-8"/>
          <w:szCs w:val="20"/>
        </w:rPr>
        <w:t xml:space="preserve"> </w:t>
      </w:r>
      <w:r w:rsidRPr="009D603C">
        <w:rPr>
          <w:szCs w:val="20"/>
        </w:rPr>
        <w:t>the</w:t>
      </w:r>
      <w:r w:rsidRPr="009D603C">
        <w:rPr>
          <w:spacing w:val="-6"/>
          <w:szCs w:val="20"/>
        </w:rPr>
        <w:t xml:space="preserve"> </w:t>
      </w:r>
      <w:r w:rsidRPr="009D603C">
        <w:rPr>
          <w:szCs w:val="20"/>
        </w:rPr>
        <w:t>Accounts</w:t>
      </w:r>
      <w:r w:rsidRPr="009D603C">
        <w:rPr>
          <w:spacing w:val="-9"/>
          <w:szCs w:val="20"/>
        </w:rPr>
        <w:t xml:space="preserve"> </w:t>
      </w:r>
      <w:r w:rsidRPr="009D603C">
        <w:rPr>
          <w:szCs w:val="20"/>
        </w:rPr>
        <w:t>Department</w:t>
      </w:r>
      <w:r w:rsidRPr="009D603C">
        <w:rPr>
          <w:spacing w:val="-9"/>
          <w:szCs w:val="20"/>
        </w:rPr>
        <w:t xml:space="preserve"> </w:t>
      </w:r>
      <w:r w:rsidR="00D1338B" w:rsidRPr="009D603C">
        <w:rPr>
          <w:spacing w:val="-9"/>
          <w:szCs w:val="20"/>
        </w:rPr>
        <w:t>in a timely manner.</w:t>
      </w:r>
    </w:p>
    <w:p w14:paraId="5B1F8E9E" w14:textId="67F0C4F9" w:rsidR="00DB3FF8" w:rsidRPr="00C7214B" w:rsidRDefault="00E019D7">
      <w:pPr>
        <w:pStyle w:val="ListParagraph"/>
        <w:numPr>
          <w:ilvl w:val="1"/>
          <w:numId w:val="3"/>
        </w:numPr>
        <w:tabs>
          <w:tab w:val="left" w:pos="860"/>
          <w:tab w:val="left" w:pos="861"/>
        </w:tabs>
        <w:spacing w:line="290" w:lineRule="exact"/>
        <w:ind w:hanging="361"/>
        <w:rPr>
          <w:szCs w:val="20"/>
        </w:rPr>
      </w:pPr>
      <w:r w:rsidRPr="00C7214B">
        <w:rPr>
          <w:szCs w:val="20"/>
        </w:rPr>
        <w:t>Contributing to the ongoing review</w:t>
      </w:r>
      <w:r w:rsidR="009D603C">
        <w:rPr>
          <w:szCs w:val="20"/>
        </w:rPr>
        <w:t xml:space="preserve"> and development</w:t>
      </w:r>
      <w:r w:rsidRPr="00C7214B">
        <w:rPr>
          <w:szCs w:val="20"/>
        </w:rPr>
        <w:t xml:space="preserve"> of Le Chéile policy and</w:t>
      </w:r>
      <w:r w:rsidRPr="00C7214B">
        <w:rPr>
          <w:spacing w:val="-10"/>
          <w:szCs w:val="20"/>
        </w:rPr>
        <w:t xml:space="preserve"> </w:t>
      </w:r>
      <w:r w:rsidRPr="00C7214B">
        <w:rPr>
          <w:szCs w:val="20"/>
        </w:rPr>
        <w:t>procedures.</w:t>
      </w:r>
    </w:p>
    <w:p w14:paraId="64AF3C1B" w14:textId="77777777" w:rsidR="00DB3FF8" w:rsidRPr="00C7214B" w:rsidRDefault="00DB3FF8">
      <w:pPr>
        <w:pStyle w:val="BodyText"/>
        <w:spacing w:before="11"/>
        <w:rPr>
          <w:sz w:val="22"/>
          <w:szCs w:val="22"/>
        </w:rPr>
      </w:pPr>
    </w:p>
    <w:p w14:paraId="31A1C98D" w14:textId="77777777" w:rsidR="00DB3FF8" w:rsidRDefault="00E019D7">
      <w:pPr>
        <w:pStyle w:val="Heading1"/>
        <w:numPr>
          <w:ilvl w:val="0"/>
          <w:numId w:val="3"/>
        </w:numPr>
        <w:tabs>
          <w:tab w:val="left" w:pos="501"/>
        </w:tabs>
        <w:spacing w:before="1"/>
        <w:ind w:hanging="361"/>
      </w:pPr>
      <w:r>
        <w:t>Networking &amp; Securing</w:t>
      </w:r>
      <w:r>
        <w:rPr>
          <w:spacing w:val="-6"/>
        </w:rPr>
        <w:t xml:space="preserve"> </w:t>
      </w:r>
      <w:r>
        <w:t>Referrals</w:t>
      </w:r>
    </w:p>
    <w:p w14:paraId="1256033B" w14:textId="0804A73D" w:rsidR="00056227" w:rsidRPr="00C7214B" w:rsidRDefault="00E019D7" w:rsidP="005E2F58">
      <w:pPr>
        <w:pStyle w:val="ListParagraph"/>
        <w:numPr>
          <w:ilvl w:val="1"/>
          <w:numId w:val="3"/>
        </w:numPr>
        <w:tabs>
          <w:tab w:val="left" w:pos="860"/>
          <w:tab w:val="left" w:pos="861"/>
        </w:tabs>
        <w:ind w:right="142"/>
        <w:rPr>
          <w:szCs w:val="20"/>
        </w:rPr>
      </w:pPr>
      <w:r w:rsidRPr="00C7214B">
        <w:rPr>
          <w:szCs w:val="20"/>
        </w:rPr>
        <w:t>Pro-actively ensuring that adequate numbers of referrals are received from</w:t>
      </w:r>
      <w:r w:rsidR="007604A1" w:rsidRPr="00C7214B">
        <w:rPr>
          <w:szCs w:val="20"/>
        </w:rPr>
        <w:t xml:space="preserve"> Crosscare</w:t>
      </w:r>
      <w:r w:rsidRPr="00C7214B">
        <w:rPr>
          <w:szCs w:val="20"/>
        </w:rPr>
        <w:t xml:space="preserve"> </w:t>
      </w:r>
      <w:r w:rsidR="007604A1" w:rsidRPr="00C7214B">
        <w:rPr>
          <w:szCs w:val="20"/>
        </w:rPr>
        <w:t xml:space="preserve">GYDP </w:t>
      </w:r>
      <w:r w:rsidRPr="00C7214B">
        <w:rPr>
          <w:szCs w:val="20"/>
        </w:rPr>
        <w:t>Projects</w:t>
      </w:r>
      <w:r w:rsidR="007604A1" w:rsidRPr="00C7214B">
        <w:rPr>
          <w:szCs w:val="20"/>
        </w:rPr>
        <w:t xml:space="preserve"> and related services.</w:t>
      </w:r>
      <w:r w:rsidR="00056227" w:rsidRPr="00C7214B">
        <w:rPr>
          <w:szCs w:val="20"/>
        </w:rPr>
        <w:t xml:space="preserve"> Developing a positive working relationship with all GYDP Management, Project Staff and</w:t>
      </w:r>
      <w:r w:rsidR="00056227" w:rsidRPr="00C7214B">
        <w:rPr>
          <w:spacing w:val="-1"/>
          <w:szCs w:val="20"/>
        </w:rPr>
        <w:t xml:space="preserve"> </w:t>
      </w:r>
      <w:r w:rsidR="00056227" w:rsidRPr="00C7214B">
        <w:rPr>
          <w:szCs w:val="20"/>
        </w:rPr>
        <w:t>referrers.</w:t>
      </w:r>
    </w:p>
    <w:p w14:paraId="60888954" w14:textId="4ABF5FF3" w:rsidR="00DB3FF8" w:rsidRPr="00C7214B" w:rsidRDefault="00E019D7">
      <w:pPr>
        <w:pStyle w:val="ListParagraph"/>
        <w:numPr>
          <w:ilvl w:val="1"/>
          <w:numId w:val="3"/>
        </w:numPr>
        <w:tabs>
          <w:tab w:val="left" w:pos="860"/>
          <w:tab w:val="left" w:pos="861"/>
        </w:tabs>
        <w:spacing w:line="293" w:lineRule="exact"/>
        <w:ind w:hanging="361"/>
        <w:rPr>
          <w:szCs w:val="20"/>
        </w:rPr>
      </w:pPr>
      <w:r w:rsidRPr="00C7214B">
        <w:rPr>
          <w:szCs w:val="20"/>
        </w:rPr>
        <w:t xml:space="preserve">Matching, managing and overseeing all volunteer and </w:t>
      </w:r>
      <w:r w:rsidR="009D603C">
        <w:rPr>
          <w:szCs w:val="20"/>
        </w:rPr>
        <w:t xml:space="preserve">parent and </w:t>
      </w:r>
      <w:r w:rsidRPr="00C7214B">
        <w:rPr>
          <w:szCs w:val="20"/>
        </w:rPr>
        <w:t>young person</w:t>
      </w:r>
      <w:r w:rsidRPr="00C7214B">
        <w:rPr>
          <w:spacing w:val="-18"/>
          <w:szCs w:val="20"/>
        </w:rPr>
        <w:t xml:space="preserve"> </w:t>
      </w:r>
      <w:r w:rsidR="009D603C">
        <w:rPr>
          <w:spacing w:val="-18"/>
          <w:szCs w:val="20"/>
        </w:rPr>
        <w:t xml:space="preserve">mentee </w:t>
      </w:r>
      <w:r w:rsidRPr="00C7214B">
        <w:rPr>
          <w:szCs w:val="20"/>
        </w:rPr>
        <w:t>relationships</w:t>
      </w:r>
    </w:p>
    <w:p w14:paraId="71095486" w14:textId="2E2D75B0" w:rsidR="00DB3FF8" w:rsidRPr="00C7214B" w:rsidRDefault="00E019D7">
      <w:pPr>
        <w:pStyle w:val="ListParagraph"/>
        <w:numPr>
          <w:ilvl w:val="1"/>
          <w:numId w:val="3"/>
        </w:numPr>
        <w:tabs>
          <w:tab w:val="left" w:pos="860"/>
          <w:tab w:val="left" w:pos="861"/>
        </w:tabs>
        <w:spacing w:line="293" w:lineRule="exact"/>
        <w:ind w:hanging="361"/>
        <w:rPr>
          <w:szCs w:val="20"/>
        </w:rPr>
      </w:pPr>
      <w:r w:rsidRPr="00C7214B">
        <w:rPr>
          <w:szCs w:val="20"/>
        </w:rPr>
        <w:t xml:space="preserve">Organising and attending case review meetings </w:t>
      </w:r>
    </w:p>
    <w:p w14:paraId="57137278" w14:textId="736B4EFF" w:rsidR="00DB3FF8" w:rsidRPr="00C7214B" w:rsidRDefault="00E019D7" w:rsidP="00DB7B70">
      <w:pPr>
        <w:pStyle w:val="ListParagraph"/>
        <w:numPr>
          <w:ilvl w:val="1"/>
          <w:numId w:val="3"/>
        </w:numPr>
        <w:tabs>
          <w:tab w:val="left" w:pos="860"/>
          <w:tab w:val="left" w:pos="861"/>
        </w:tabs>
        <w:spacing w:before="41"/>
        <w:ind w:right="133"/>
        <w:rPr>
          <w:szCs w:val="20"/>
        </w:rPr>
      </w:pPr>
      <w:r w:rsidRPr="00C7214B">
        <w:rPr>
          <w:szCs w:val="20"/>
        </w:rPr>
        <w:t>Liaising regularly with GYDP staff/JLO’s and attend team and local management meetings</w:t>
      </w:r>
      <w:r w:rsidR="00056227" w:rsidRPr="00C7214B">
        <w:rPr>
          <w:szCs w:val="20"/>
        </w:rPr>
        <w:t xml:space="preserve"> as required</w:t>
      </w:r>
    </w:p>
    <w:p w14:paraId="201B4847" w14:textId="6179B8F9" w:rsidR="00DB3FF8" w:rsidRPr="00C7214B" w:rsidRDefault="00E019D7">
      <w:pPr>
        <w:pStyle w:val="ListParagraph"/>
        <w:numPr>
          <w:ilvl w:val="1"/>
          <w:numId w:val="3"/>
        </w:numPr>
        <w:tabs>
          <w:tab w:val="left" w:pos="860"/>
          <w:tab w:val="left" w:pos="861"/>
        </w:tabs>
        <w:ind w:right="144"/>
        <w:rPr>
          <w:szCs w:val="20"/>
        </w:rPr>
      </w:pPr>
      <w:r w:rsidRPr="00C7214B">
        <w:rPr>
          <w:szCs w:val="20"/>
        </w:rPr>
        <w:t>Ensuring all referrals received by GYDP Projects and J</w:t>
      </w:r>
      <w:r w:rsidR="00C07A78" w:rsidRPr="00C7214B">
        <w:rPr>
          <w:szCs w:val="20"/>
        </w:rPr>
        <w:t xml:space="preserve">ustice Liaison </w:t>
      </w:r>
      <w:r w:rsidRPr="00C7214B">
        <w:rPr>
          <w:szCs w:val="20"/>
        </w:rPr>
        <w:t>O</w:t>
      </w:r>
      <w:r w:rsidR="00C07A78" w:rsidRPr="00C7214B">
        <w:rPr>
          <w:szCs w:val="20"/>
        </w:rPr>
        <w:t>fficer</w:t>
      </w:r>
      <w:r w:rsidRPr="00C7214B">
        <w:rPr>
          <w:szCs w:val="20"/>
        </w:rPr>
        <w:t>’s</w:t>
      </w:r>
      <w:r w:rsidR="00C07A78" w:rsidRPr="00C7214B">
        <w:rPr>
          <w:szCs w:val="20"/>
        </w:rPr>
        <w:t xml:space="preserve"> (JLO’s)</w:t>
      </w:r>
      <w:r w:rsidRPr="00C7214B">
        <w:rPr>
          <w:szCs w:val="20"/>
        </w:rPr>
        <w:t xml:space="preserve"> have been responded to within </w:t>
      </w:r>
      <w:r w:rsidR="00C07A78" w:rsidRPr="00C7214B">
        <w:rPr>
          <w:szCs w:val="20"/>
        </w:rPr>
        <w:t>one</w:t>
      </w:r>
      <w:r w:rsidR="00056227" w:rsidRPr="00C7214B">
        <w:rPr>
          <w:szCs w:val="20"/>
        </w:rPr>
        <w:t xml:space="preserve"> </w:t>
      </w:r>
      <w:r w:rsidR="00C07A78" w:rsidRPr="00C7214B">
        <w:rPr>
          <w:szCs w:val="20"/>
        </w:rPr>
        <w:t>w</w:t>
      </w:r>
      <w:r w:rsidR="00056227" w:rsidRPr="00C7214B">
        <w:rPr>
          <w:szCs w:val="20"/>
        </w:rPr>
        <w:t>eek.</w:t>
      </w:r>
    </w:p>
    <w:p w14:paraId="7C541D1F" w14:textId="77777777" w:rsidR="00DB3FF8" w:rsidRPr="00C7214B" w:rsidRDefault="00E019D7">
      <w:pPr>
        <w:pStyle w:val="ListParagraph"/>
        <w:numPr>
          <w:ilvl w:val="1"/>
          <w:numId w:val="3"/>
        </w:numPr>
        <w:tabs>
          <w:tab w:val="left" w:pos="860"/>
          <w:tab w:val="left" w:pos="861"/>
        </w:tabs>
        <w:spacing w:line="293" w:lineRule="exact"/>
        <w:ind w:hanging="361"/>
        <w:rPr>
          <w:szCs w:val="20"/>
        </w:rPr>
      </w:pPr>
      <w:r w:rsidRPr="00C7214B">
        <w:rPr>
          <w:szCs w:val="20"/>
        </w:rPr>
        <w:t>Positively promoting Le Chéile and all its service to any relevant</w:t>
      </w:r>
      <w:r w:rsidRPr="00C7214B">
        <w:rPr>
          <w:spacing w:val="-14"/>
          <w:szCs w:val="20"/>
        </w:rPr>
        <w:t xml:space="preserve"> </w:t>
      </w:r>
      <w:r w:rsidRPr="00C7214B">
        <w:rPr>
          <w:szCs w:val="20"/>
        </w:rPr>
        <w:t>parties.</w:t>
      </w:r>
    </w:p>
    <w:p w14:paraId="41EE28B2" w14:textId="77777777" w:rsidR="00DB3FF8" w:rsidRPr="00C7214B" w:rsidRDefault="00E019D7">
      <w:pPr>
        <w:pStyle w:val="ListParagraph"/>
        <w:numPr>
          <w:ilvl w:val="1"/>
          <w:numId w:val="3"/>
        </w:numPr>
        <w:tabs>
          <w:tab w:val="left" w:pos="860"/>
          <w:tab w:val="left" w:pos="861"/>
        </w:tabs>
        <w:ind w:right="142"/>
        <w:rPr>
          <w:szCs w:val="20"/>
        </w:rPr>
      </w:pPr>
      <w:r w:rsidRPr="00C7214B">
        <w:rPr>
          <w:szCs w:val="20"/>
        </w:rPr>
        <w:t>Working closely with Le Chéile staff locally and nationally and attending all Le Chéile training, supervision and other organised</w:t>
      </w:r>
      <w:r w:rsidRPr="00C7214B">
        <w:rPr>
          <w:spacing w:val="-4"/>
          <w:szCs w:val="20"/>
        </w:rPr>
        <w:t xml:space="preserve"> </w:t>
      </w:r>
      <w:r w:rsidRPr="00C7214B">
        <w:rPr>
          <w:szCs w:val="20"/>
        </w:rPr>
        <w:t>events.</w:t>
      </w:r>
    </w:p>
    <w:p w14:paraId="689C0702" w14:textId="77777777" w:rsidR="00DB3FF8" w:rsidRDefault="00DB3FF8">
      <w:pPr>
        <w:pStyle w:val="BodyText"/>
        <w:spacing w:before="1"/>
      </w:pPr>
    </w:p>
    <w:p w14:paraId="44C5C978" w14:textId="21777A87" w:rsidR="00DB3FF8" w:rsidRDefault="00E019D7">
      <w:pPr>
        <w:pStyle w:val="Heading1"/>
        <w:numPr>
          <w:ilvl w:val="0"/>
          <w:numId w:val="3"/>
        </w:numPr>
        <w:tabs>
          <w:tab w:val="left" w:pos="501"/>
        </w:tabs>
        <w:ind w:hanging="361"/>
      </w:pPr>
      <w:r>
        <w:t>Case and K</w:t>
      </w:r>
      <w:r w:rsidR="00C07A78">
        <w:t xml:space="preserve">ey </w:t>
      </w:r>
      <w:r>
        <w:t>P</w:t>
      </w:r>
      <w:r w:rsidR="00C07A78">
        <w:t xml:space="preserve">erformance </w:t>
      </w:r>
      <w:r>
        <w:t>I</w:t>
      </w:r>
      <w:r w:rsidR="00C07A78">
        <w:t>ndicator (KPI)</w:t>
      </w:r>
      <w:r>
        <w:t xml:space="preserve"> Management and Programme</w:t>
      </w:r>
      <w:r>
        <w:rPr>
          <w:spacing w:val="5"/>
        </w:rPr>
        <w:t xml:space="preserve"> </w:t>
      </w:r>
      <w:r>
        <w:t>Delivery</w:t>
      </w:r>
    </w:p>
    <w:p w14:paraId="72CED017" w14:textId="356F779E" w:rsidR="00DB3FF8" w:rsidRPr="00C7214B" w:rsidRDefault="00E019D7">
      <w:pPr>
        <w:pStyle w:val="ListParagraph"/>
        <w:numPr>
          <w:ilvl w:val="1"/>
          <w:numId w:val="3"/>
        </w:numPr>
        <w:tabs>
          <w:tab w:val="left" w:pos="860"/>
          <w:tab w:val="left" w:pos="861"/>
        </w:tabs>
        <w:ind w:hanging="361"/>
        <w:rPr>
          <w:szCs w:val="20"/>
        </w:rPr>
      </w:pPr>
      <w:r w:rsidRPr="00C7214B">
        <w:rPr>
          <w:szCs w:val="20"/>
        </w:rPr>
        <w:t>Ensuring that KPI’s are met in relation to your case</w:t>
      </w:r>
      <w:r w:rsidRPr="00C7214B">
        <w:rPr>
          <w:spacing w:val="1"/>
          <w:szCs w:val="20"/>
        </w:rPr>
        <w:t xml:space="preserve"> </w:t>
      </w:r>
      <w:r w:rsidRPr="00C7214B">
        <w:rPr>
          <w:szCs w:val="20"/>
        </w:rPr>
        <w:t>load</w:t>
      </w:r>
      <w:r w:rsidR="007604A1" w:rsidRPr="00C7214B">
        <w:rPr>
          <w:szCs w:val="20"/>
        </w:rPr>
        <w:t xml:space="preserve"> and in line with the Service level agreement with </w:t>
      </w:r>
      <w:r w:rsidR="00056227" w:rsidRPr="00C7214B">
        <w:rPr>
          <w:szCs w:val="20"/>
        </w:rPr>
        <w:t>C</w:t>
      </w:r>
      <w:r w:rsidR="007604A1" w:rsidRPr="00C7214B">
        <w:rPr>
          <w:szCs w:val="20"/>
        </w:rPr>
        <w:t>rosscare.</w:t>
      </w:r>
    </w:p>
    <w:p w14:paraId="0311F7D9" w14:textId="2A13FA1B" w:rsidR="00DB3FF8" w:rsidRPr="00C7214B" w:rsidRDefault="00E019D7">
      <w:pPr>
        <w:pStyle w:val="ListParagraph"/>
        <w:numPr>
          <w:ilvl w:val="1"/>
          <w:numId w:val="3"/>
        </w:numPr>
        <w:tabs>
          <w:tab w:val="left" w:pos="860"/>
          <w:tab w:val="left" w:pos="861"/>
        </w:tabs>
        <w:ind w:right="140"/>
        <w:rPr>
          <w:szCs w:val="20"/>
        </w:rPr>
      </w:pPr>
      <w:r w:rsidRPr="00C7214B">
        <w:rPr>
          <w:szCs w:val="20"/>
        </w:rPr>
        <w:t xml:space="preserve">Assist facilitating, delivering and evaluating </w:t>
      </w:r>
      <w:proofErr w:type="spellStart"/>
      <w:r w:rsidRPr="00C7214B">
        <w:rPr>
          <w:szCs w:val="20"/>
        </w:rPr>
        <w:t>programmes</w:t>
      </w:r>
      <w:proofErr w:type="spellEnd"/>
      <w:r w:rsidRPr="00C7214B">
        <w:rPr>
          <w:szCs w:val="20"/>
        </w:rPr>
        <w:t xml:space="preserve"> as necessary</w:t>
      </w:r>
    </w:p>
    <w:p w14:paraId="2537FBCA" w14:textId="627BC8B7" w:rsidR="00DB3FF8" w:rsidRPr="00C7214B" w:rsidRDefault="00E019D7">
      <w:pPr>
        <w:pStyle w:val="ListParagraph"/>
        <w:numPr>
          <w:ilvl w:val="1"/>
          <w:numId w:val="3"/>
        </w:numPr>
        <w:tabs>
          <w:tab w:val="left" w:pos="860"/>
          <w:tab w:val="left" w:pos="861"/>
        </w:tabs>
        <w:ind w:hanging="361"/>
        <w:rPr>
          <w:szCs w:val="20"/>
        </w:rPr>
      </w:pPr>
      <w:r w:rsidRPr="00C7214B">
        <w:rPr>
          <w:szCs w:val="20"/>
        </w:rPr>
        <w:t>Any</w:t>
      </w:r>
      <w:r w:rsidRPr="00C7214B">
        <w:rPr>
          <w:spacing w:val="-9"/>
          <w:szCs w:val="20"/>
        </w:rPr>
        <w:t xml:space="preserve"> </w:t>
      </w:r>
      <w:r w:rsidRPr="00C7214B">
        <w:rPr>
          <w:szCs w:val="20"/>
        </w:rPr>
        <w:t>other</w:t>
      </w:r>
      <w:r w:rsidRPr="00C7214B">
        <w:rPr>
          <w:spacing w:val="-11"/>
          <w:szCs w:val="20"/>
        </w:rPr>
        <w:t xml:space="preserve"> </w:t>
      </w:r>
      <w:r w:rsidRPr="00C7214B">
        <w:rPr>
          <w:szCs w:val="20"/>
        </w:rPr>
        <w:t>duties</w:t>
      </w:r>
      <w:r w:rsidRPr="00C7214B">
        <w:rPr>
          <w:spacing w:val="-7"/>
          <w:szCs w:val="20"/>
        </w:rPr>
        <w:t xml:space="preserve"> </w:t>
      </w:r>
      <w:r w:rsidRPr="00C7214B">
        <w:rPr>
          <w:szCs w:val="20"/>
        </w:rPr>
        <w:t>as</w:t>
      </w:r>
      <w:r w:rsidRPr="00C7214B">
        <w:rPr>
          <w:spacing w:val="-11"/>
          <w:szCs w:val="20"/>
        </w:rPr>
        <w:t xml:space="preserve"> </w:t>
      </w:r>
      <w:r w:rsidRPr="00C7214B">
        <w:rPr>
          <w:szCs w:val="20"/>
        </w:rPr>
        <w:t>requested</w:t>
      </w:r>
      <w:r w:rsidRPr="00C7214B">
        <w:rPr>
          <w:spacing w:val="-8"/>
          <w:szCs w:val="20"/>
        </w:rPr>
        <w:t xml:space="preserve"> </w:t>
      </w:r>
      <w:r w:rsidRPr="00C7214B">
        <w:rPr>
          <w:szCs w:val="20"/>
        </w:rPr>
        <w:t>by</w:t>
      </w:r>
      <w:r w:rsidRPr="00C7214B">
        <w:rPr>
          <w:spacing w:val="-12"/>
          <w:szCs w:val="20"/>
        </w:rPr>
        <w:t xml:space="preserve"> </w:t>
      </w:r>
      <w:r w:rsidRPr="00C7214B">
        <w:rPr>
          <w:szCs w:val="20"/>
        </w:rPr>
        <w:t>the</w:t>
      </w:r>
      <w:r w:rsidRPr="00C7214B">
        <w:rPr>
          <w:spacing w:val="-10"/>
          <w:szCs w:val="20"/>
        </w:rPr>
        <w:t xml:space="preserve"> </w:t>
      </w:r>
      <w:r w:rsidRPr="00C7214B">
        <w:rPr>
          <w:szCs w:val="20"/>
        </w:rPr>
        <w:t>project</w:t>
      </w:r>
      <w:r w:rsidRPr="00C7214B">
        <w:rPr>
          <w:spacing w:val="-10"/>
          <w:szCs w:val="20"/>
        </w:rPr>
        <w:t xml:space="preserve"> </w:t>
      </w:r>
      <w:r w:rsidRPr="00C7214B">
        <w:rPr>
          <w:szCs w:val="20"/>
        </w:rPr>
        <w:t>to</w:t>
      </w:r>
      <w:r w:rsidRPr="00C7214B">
        <w:rPr>
          <w:spacing w:val="-10"/>
          <w:szCs w:val="20"/>
        </w:rPr>
        <w:t xml:space="preserve"> </w:t>
      </w:r>
      <w:r w:rsidRPr="00C7214B">
        <w:rPr>
          <w:szCs w:val="20"/>
        </w:rPr>
        <w:t>ensure</w:t>
      </w:r>
      <w:r w:rsidRPr="00C7214B">
        <w:rPr>
          <w:spacing w:val="-10"/>
          <w:szCs w:val="20"/>
        </w:rPr>
        <w:t xml:space="preserve"> </w:t>
      </w:r>
      <w:r w:rsidR="00056227" w:rsidRPr="00C7214B">
        <w:rPr>
          <w:szCs w:val="20"/>
        </w:rPr>
        <w:t>full</w:t>
      </w:r>
      <w:r w:rsidR="00056227" w:rsidRPr="00C7214B">
        <w:rPr>
          <w:spacing w:val="-8"/>
          <w:szCs w:val="20"/>
        </w:rPr>
        <w:t>-service</w:t>
      </w:r>
      <w:r w:rsidRPr="00C7214B">
        <w:rPr>
          <w:spacing w:val="-10"/>
          <w:szCs w:val="20"/>
        </w:rPr>
        <w:t xml:space="preserve"> </w:t>
      </w:r>
      <w:r w:rsidRPr="00C7214B">
        <w:rPr>
          <w:szCs w:val="20"/>
        </w:rPr>
        <w:t>uptake</w:t>
      </w:r>
      <w:r w:rsidRPr="00C7214B">
        <w:rPr>
          <w:spacing w:val="-9"/>
          <w:szCs w:val="20"/>
        </w:rPr>
        <w:t xml:space="preserve"> </w:t>
      </w:r>
      <w:r w:rsidRPr="00C7214B">
        <w:rPr>
          <w:szCs w:val="20"/>
        </w:rPr>
        <w:t>and</w:t>
      </w:r>
      <w:r w:rsidRPr="00C7214B">
        <w:rPr>
          <w:spacing w:val="-10"/>
          <w:szCs w:val="20"/>
        </w:rPr>
        <w:t xml:space="preserve"> </w:t>
      </w:r>
      <w:r w:rsidRPr="00C7214B">
        <w:rPr>
          <w:szCs w:val="20"/>
        </w:rPr>
        <w:t>delivery</w:t>
      </w:r>
    </w:p>
    <w:p w14:paraId="6FC34A66" w14:textId="77777777" w:rsidR="00DB3FF8" w:rsidRDefault="00DB3FF8">
      <w:pPr>
        <w:pStyle w:val="BodyText"/>
      </w:pPr>
    </w:p>
    <w:p w14:paraId="486CF447" w14:textId="77777777" w:rsidR="00DB3FF8" w:rsidRDefault="00E019D7">
      <w:pPr>
        <w:pStyle w:val="Heading1"/>
        <w:numPr>
          <w:ilvl w:val="0"/>
          <w:numId w:val="3"/>
        </w:numPr>
        <w:tabs>
          <w:tab w:val="left" w:pos="501"/>
        </w:tabs>
        <w:ind w:hanging="361"/>
      </w:pPr>
      <w:r>
        <w:t>Budgeting</w:t>
      </w:r>
    </w:p>
    <w:p w14:paraId="264917A7" w14:textId="77777777" w:rsidR="000E2F05" w:rsidRPr="00C7214B" w:rsidRDefault="00E019D7" w:rsidP="000E2F05">
      <w:pPr>
        <w:pStyle w:val="ListParagraph"/>
        <w:widowControl/>
        <w:numPr>
          <w:ilvl w:val="0"/>
          <w:numId w:val="5"/>
        </w:numPr>
        <w:autoSpaceDE/>
        <w:autoSpaceDN/>
        <w:contextualSpacing/>
        <w:rPr>
          <w:lang w:val="en-GB"/>
        </w:rPr>
      </w:pPr>
      <w:r w:rsidRPr="00C7214B">
        <w:rPr>
          <w:szCs w:val="20"/>
        </w:rPr>
        <w:t>Petty cash accounts to be accurately maintained and submitted to account department</w:t>
      </w:r>
      <w:r w:rsidR="000E2F05" w:rsidRPr="00C7214B">
        <w:rPr>
          <w:lang w:val="en-GB"/>
        </w:rPr>
        <w:t xml:space="preserve"> </w:t>
      </w:r>
    </w:p>
    <w:p w14:paraId="06ECF928" w14:textId="01AACCC7" w:rsidR="000E2F05" w:rsidRDefault="000E2F05" w:rsidP="004D24FB">
      <w:pPr>
        <w:pStyle w:val="ListParagraph"/>
        <w:numPr>
          <w:ilvl w:val="0"/>
          <w:numId w:val="5"/>
        </w:numPr>
        <w:rPr>
          <w:lang w:val="en-GB"/>
        </w:rPr>
      </w:pPr>
      <w:r w:rsidRPr="00C7214B">
        <w:rPr>
          <w:lang w:val="en-GB"/>
        </w:rPr>
        <w:t>Maintain accurate records and systems in relation to budget spend and manage within budget limits</w:t>
      </w:r>
    </w:p>
    <w:p w14:paraId="107EAA50" w14:textId="63602643" w:rsidR="00C7214B" w:rsidRDefault="00C7214B" w:rsidP="00C7214B">
      <w:pPr>
        <w:rPr>
          <w:lang w:val="en-GB"/>
        </w:rPr>
      </w:pPr>
    </w:p>
    <w:p w14:paraId="7AA8CB47" w14:textId="1DD06AE1" w:rsidR="00C7214B" w:rsidRDefault="00C7214B" w:rsidP="00C7214B">
      <w:pPr>
        <w:rPr>
          <w:lang w:val="en-GB"/>
        </w:rPr>
      </w:pPr>
    </w:p>
    <w:p w14:paraId="5FA10377" w14:textId="77777777" w:rsidR="00E3188B" w:rsidRDefault="00E3188B" w:rsidP="00C7214B">
      <w:pPr>
        <w:rPr>
          <w:lang w:val="en-GB"/>
        </w:rPr>
      </w:pPr>
    </w:p>
    <w:p w14:paraId="6DB95B59" w14:textId="77777777" w:rsidR="00F86CF3" w:rsidRPr="00C7214B" w:rsidRDefault="00F86CF3" w:rsidP="00C7214B">
      <w:pPr>
        <w:rPr>
          <w:lang w:val="en-GB"/>
        </w:rPr>
      </w:pPr>
    </w:p>
    <w:p w14:paraId="7BC73C7C" w14:textId="2D38CCD4" w:rsidR="000E2F05" w:rsidRPr="00C7214B" w:rsidRDefault="00F86CF3" w:rsidP="00C7214B">
      <w:pPr>
        <w:pStyle w:val="ListParagraph"/>
        <w:numPr>
          <w:ilvl w:val="0"/>
          <w:numId w:val="3"/>
        </w:numPr>
        <w:rPr>
          <w:sz w:val="24"/>
          <w:szCs w:val="24"/>
          <w:lang w:val="en-GB"/>
        </w:rPr>
      </w:pPr>
      <w:r w:rsidRPr="00C7214B">
        <w:rPr>
          <w:b/>
          <w:bCs/>
          <w:sz w:val="24"/>
          <w:szCs w:val="24"/>
          <w:lang w:val="en-GB"/>
        </w:rPr>
        <w:t>Teamwork</w:t>
      </w:r>
    </w:p>
    <w:p w14:paraId="25685BDB" w14:textId="13208288" w:rsidR="000E2F05" w:rsidRPr="00C7214B" w:rsidRDefault="000E2F05" w:rsidP="00C07A78">
      <w:pPr>
        <w:pStyle w:val="ListParagraph"/>
        <w:numPr>
          <w:ilvl w:val="0"/>
          <w:numId w:val="7"/>
        </w:numPr>
        <w:ind w:left="709"/>
        <w:jc w:val="both"/>
        <w:rPr>
          <w:lang w:val="en-GB"/>
        </w:rPr>
      </w:pPr>
      <w:r w:rsidRPr="00C7214B">
        <w:rPr>
          <w:lang w:val="en-GB"/>
        </w:rPr>
        <w:t xml:space="preserve">Work with the </w:t>
      </w:r>
      <w:r w:rsidR="00056227" w:rsidRPr="00C7214B">
        <w:rPr>
          <w:lang w:val="en-GB"/>
        </w:rPr>
        <w:t xml:space="preserve">Le </w:t>
      </w:r>
      <w:r w:rsidR="00C07A78" w:rsidRPr="00C7214B">
        <w:rPr>
          <w:lang w:val="en-GB"/>
        </w:rPr>
        <w:t xml:space="preserve">Chéile </w:t>
      </w:r>
      <w:r w:rsidRPr="00C7214B">
        <w:rPr>
          <w:lang w:val="en-GB"/>
        </w:rPr>
        <w:t xml:space="preserve">GYDP Dublin team and attend and contribute </w:t>
      </w:r>
      <w:proofErr w:type="spellStart"/>
      <w:r w:rsidRPr="00C7214B">
        <w:rPr>
          <w:lang w:val="en-GB"/>
        </w:rPr>
        <w:t>to</w:t>
      </w:r>
      <w:r w:rsidR="009D603C">
        <w:rPr>
          <w:lang w:val="en-GB"/>
        </w:rPr>
        <w:t>n</w:t>
      </w:r>
      <w:r w:rsidRPr="00C7214B">
        <w:rPr>
          <w:lang w:val="en-GB"/>
        </w:rPr>
        <w:t>Le</w:t>
      </w:r>
      <w:proofErr w:type="spellEnd"/>
      <w:r w:rsidR="009D603C">
        <w:rPr>
          <w:lang w:val="en-GB"/>
        </w:rPr>
        <w:t xml:space="preserve"> </w:t>
      </w:r>
      <w:r w:rsidR="00C07A78" w:rsidRPr="00C7214B">
        <w:rPr>
          <w:lang w:val="en-GB"/>
        </w:rPr>
        <w:t xml:space="preserve">Chéile </w:t>
      </w:r>
      <w:r w:rsidRPr="00C7214B">
        <w:rPr>
          <w:lang w:val="en-GB"/>
        </w:rPr>
        <w:t xml:space="preserve">staff </w:t>
      </w:r>
      <w:r w:rsidR="00056227" w:rsidRPr="00C7214B">
        <w:rPr>
          <w:lang w:val="en-GB"/>
        </w:rPr>
        <w:t xml:space="preserve">              </w:t>
      </w:r>
      <w:r w:rsidRPr="00C7214B">
        <w:rPr>
          <w:lang w:val="en-GB"/>
        </w:rPr>
        <w:t>meetings regionally and nationally.</w:t>
      </w:r>
    </w:p>
    <w:p w14:paraId="2F98AF4F" w14:textId="6ACE3E77" w:rsidR="000E2F05" w:rsidRPr="00C7214B" w:rsidRDefault="000E2F05" w:rsidP="00C07A78">
      <w:pPr>
        <w:pStyle w:val="ListParagraph"/>
        <w:numPr>
          <w:ilvl w:val="0"/>
          <w:numId w:val="7"/>
        </w:numPr>
        <w:ind w:left="709"/>
        <w:jc w:val="both"/>
        <w:rPr>
          <w:lang w:val="en-GB"/>
        </w:rPr>
      </w:pPr>
      <w:r w:rsidRPr="00C7214B">
        <w:rPr>
          <w:lang w:val="en-GB"/>
        </w:rPr>
        <w:t>Collaborate with colleagues in the delivery of training and group supervision for volunteers</w:t>
      </w:r>
    </w:p>
    <w:p w14:paraId="0F8A3FDF" w14:textId="1FF91C15" w:rsidR="000E2F05" w:rsidRPr="00C7214B" w:rsidRDefault="000E2F05" w:rsidP="00C07A78">
      <w:pPr>
        <w:pStyle w:val="ListParagraph"/>
        <w:numPr>
          <w:ilvl w:val="0"/>
          <w:numId w:val="7"/>
        </w:numPr>
        <w:ind w:left="709"/>
        <w:jc w:val="both"/>
        <w:rPr>
          <w:lang w:val="en-GB"/>
        </w:rPr>
      </w:pPr>
      <w:r w:rsidRPr="00C7214B">
        <w:rPr>
          <w:lang w:val="en-GB"/>
        </w:rPr>
        <w:t xml:space="preserve">Work with the wider </w:t>
      </w:r>
      <w:r w:rsidR="00C07A78" w:rsidRPr="00C7214B">
        <w:rPr>
          <w:lang w:val="en-GB"/>
        </w:rPr>
        <w:t>e</w:t>
      </w:r>
      <w:r w:rsidRPr="00C7214B">
        <w:rPr>
          <w:lang w:val="en-GB"/>
        </w:rPr>
        <w:t xml:space="preserve">astern region team to provide peer support and actively contribute </w:t>
      </w:r>
      <w:r w:rsidR="00023174" w:rsidRPr="00C7214B">
        <w:rPr>
          <w:lang w:val="en-GB"/>
        </w:rPr>
        <w:t xml:space="preserve"> </w:t>
      </w:r>
      <w:r w:rsidRPr="00C7214B">
        <w:rPr>
          <w:lang w:val="en-GB"/>
        </w:rPr>
        <w:t xml:space="preserve">to the development of practice in Le </w:t>
      </w:r>
      <w:r w:rsidR="00C07A78" w:rsidRPr="00C7214B">
        <w:rPr>
          <w:lang w:val="en-GB"/>
        </w:rPr>
        <w:t xml:space="preserve">Chéile </w:t>
      </w:r>
    </w:p>
    <w:p w14:paraId="45C0FD24" w14:textId="4598512D" w:rsidR="000E2F05" w:rsidRPr="00C7214B" w:rsidRDefault="000E2F05" w:rsidP="00C07A78">
      <w:pPr>
        <w:pStyle w:val="ListParagraph"/>
        <w:numPr>
          <w:ilvl w:val="0"/>
          <w:numId w:val="7"/>
        </w:numPr>
        <w:ind w:left="709"/>
        <w:jc w:val="both"/>
        <w:rPr>
          <w:lang w:val="en-GB"/>
        </w:rPr>
      </w:pPr>
      <w:r w:rsidRPr="00C7214B">
        <w:rPr>
          <w:lang w:val="en-GB"/>
        </w:rPr>
        <w:t>Support the induction of new staff sharing knowledge of the work and participation in a buddy system</w:t>
      </w:r>
    </w:p>
    <w:p w14:paraId="7D4837BF" w14:textId="77777777" w:rsidR="00DB3FF8" w:rsidRDefault="00DB3FF8">
      <w:pPr>
        <w:pStyle w:val="BodyText"/>
        <w:spacing w:before="10"/>
        <w:rPr>
          <w:sz w:val="18"/>
        </w:rPr>
      </w:pPr>
    </w:p>
    <w:p w14:paraId="568F8B4D" w14:textId="77777777" w:rsidR="00DB3FF8" w:rsidRDefault="00E019D7">
      <w:pPr>
        <w:pStyle w:val="Heading1"/>
        <w:numPr>
          <w:ilvl w:val="0"/>
          <w:numId w:val="3"/>
        </w:numPr>
        <w:tabs>
          <w:tab w:val="left" w:pos="501"/>
        </w:tabs>
        <w:ind w:hanging="361"/>
      </w:pPr>
      <w:r>
        <w:t>Requirements of all Le Chéile</w:t>
      </w:r>
      <w:r>
        <w:rPr>
          <w:spacing w:val="5"/>
        </w:rPr>
        <w:t xml:space="preserve"> </w:t>
      </w:r>
      <w:r>
        <w:t>staff</w:t>
      </w:r>
    </w:p>
    <w:p w14:paraId="5BDFFEFC" w14:textId="77777777" w:rsidR="00DB3FF8" w:rsidRPr="00C7214B" w:rsidRDefault="00E019D7" w:rsidP="00F86CF3">
      <w:pPr>
        <w:pStyle w:val="ListParagraph"/>
        <w:numPr>
          <w:ilvl w:val="1"/>
          <w:numId w:val="3"/>
        </w:numPr>
        <w:spacing w:before="43"/>
        <w:ind w:left="709" w:hanging="283"/>
        <w:rPr>
          <w:szCs w:val="20"/>
        </w:rPr>
      </w:pPr>
      <w:r w:rsidRPr="00C7214B">
        <w:rPr>
          <w:szCs w:val="20"/>
        </w:rPr>
        <w:t>Commitment to the vision, mission, values and policies of Le</w:t>
      </w:r>
      <w:r w:rsidRPr="00C7214B">
        <w:rPr>
          <w:spacing w:val="-2"/>
          <w:szCs w:val="20"/>
        </w:rPr>
        <w:t xml:space="preserve"> </w:t>
      </w:r>
      <w:r w:rsidRPr="00C7214B">
        <w:rPr>
          <w:szCs w:val="20"/>
        </w:rPr>
        <w:t>Chéile.</w:t>
      </w:r>
    </w:p>
    <w:p w14:paraId="3B45E69C" w14:textId="77777777" w:rsidR="00DB3FF8" w:rsidRPr="00C7214B" w:rsidRDefault="00E019D7" w:rsidP="00F86CF3">
      <w:pPr>
        <w:pStyle w:val="ListParagraph"/>
        <w:numPr>
          <w:ilvl w:val="1"/>
          <w:numId w:val="3"/>
        </w:numPr>
        <w:spacing w:before="43" w:line="278" w:lineRule="auto"/>
        <w:ind w:left="709" w:right="851" w:hanging="283"/>
        <w:rPr>
          <w:szCs w:val="20"/>
        </w:rPr>
      </w:pPr>
      <w:r w:rsidRPr="00C7214B">
        <w:rPr>
          <w:szCs w:val="20"/>
        </w:rPr>
        <w:t>Participate in regular supervision with your manager and report any matter of concern in a timely</w:t>
      </w:r>
      <w:r w:rsidRPr="00C7214B">
        <w:rPr>
          <w:spacing w:val="-1"/>
          <w:szCs w:val="20"/>
        </w:rPr>
        <w:t xml:space="preserve"> </w:t>
      </w:r>
      <w:r w:rsidRPr="00C7214B">
        <w:rPr>
          <w:szCs w:val="20"/>
        </w:rPr>
        <w:t>manner.</w:t>
      </w:r>
    </w:p>
    <w:p w14:paraId="03ACB914" w14:textId="77777777" w:rsidR="00DB3FF8" w:rsidRPr="00C7214B" w:rsidRDefault="00E019D7" w:rsidP="00F86CF3">
      <w:pPr>
        <w:pStyle w:val="ListParagraph"/>
        <w:numPr>
          <w:ilvl w:val="1"/>
          <w:numId w:val="3"/>
        </w:numPr>
        <w:spacing w:line="276" w:lineRule="auto"/>
        <w:ind w:left="709" w:right="802" w:hanging="283"/>
        <w:rPr>
          <w:szCs w:val="20"/>
        </w:rPr>
      </w:pPr>
      <w:r w:rsidRPr="00C7214B">
        <w:rPr>
          <w:szCs w:val="20"/>
        </w:rPr>
        <w:t>Identify your training needs with your line manager and participate in relevant training</w:t>
      </w:r>
      <w:r w:rsidRPr="00C7214B">
        <w:rPr>
          <w:spacing w:val="-1"/>
          <w:szCs w:val="20"/>
        </w:rPr>
        <w:t xml:space="preserve"> </w:t>
      </w:r>
      <w:r w:rsidRPr="00C7214B">
        <w:rPr>
          <w:szCs w:val="20"/>
        </w:rPr>
        <w:t>opportunities</w:t>
      </w:r>
    </w:p>
    <w:p w14:paraId="1444F5E8" w14:textId="3AD35D51" w:rsidR="00DB3FF8" w:rsidRPr="00C7214B" w:rsidRDefault="00E019D7" w:rsidP="00F86CF3">
      <w:pPr>
        <w:pStyle w:val="ListParagraph"/>
        <w:numPr>
          <w:ilvl w:val="1"/>
          <w:numId w:val="3"/>
        </w:numPr>
        <w:spacing w:line="276" w:lineRule="auto"/>
        <w:ind w:left="709" w:right="311" w:hanging="283"/>
        <w:rPr>
          <w:szCs w:val="20"/>
        </w:rPr>
      </w:pPr>
      <w:r w:rsidRPr="00C7214B">
        <w:rPr>
          <w:szCs w:val="20"/>
        </w:rPr>
        <w:t xml:space="preserve">To be flexible </w:t>
      </w:r>
      <w:r w:rsidR="00C07A78" w:rsidRPr="00C7214B">
        <w:rPr>
          <w:szCs w:val="20"/>
        </w:rPr>
        <w:t>regarding</w:t>
      </w:r>
      <w:r w:rsidRPr="00C7214B">
        <w:rPr>
          <w:szCs w:val="20"/>
        </w:rPr>
        <w:t xml:space="preserve"> working hours to meet the needs of the work, including some evenings and weekends. Working during unsocial hours is required. Flexibility will be required.</w:t>
      </w:r>
    </w:p>
    <w:p w14:paraId="349A7D41" w14:textId="59AFBD59" w:rsidR="00DB3FF8" w:rsidRPr="00C7214B" w:rsidRDefault="00E019D7" w:rsidP="00F86CF3">
      <w:pPr>
        <w:pStyle w:val="ListParagraph"/>
        <w:numPr>
          <w:ilvl w:val="1"/>
          <w:numId w:val="3"/>
        </w:numPr>
        <w:spacing w:line="293" w:lineRule="exact"/>
        <w:ind w:left="709" w:hanging="283"/>
        <w:rPr>
          <w:szCs w:val="20"/>
        </w:rPr>
      </w:pPr>
      <w:r w:rsidRPr="00C7214B">
        <w:rPr>
          <w:szCs w:val="20"/>
        </w:rPr>
        <w:t>Other duties as may be required from time to</w:t>
      </w:r>
      <w:r w:rsidRPr="00C7214B">
        <w:rPr>
          <w:spacing w:val="-8"/>
          <w:szCs w:val="20"/>
        </w:rPr>
        <w:t xml:space="preserve"> </w:t>
      </w:r>
      <w:r w:rsidRPr="00C7214B">
        <w:rPr>
          <w:szCs w:val="20"/>
        </w:rPr>
        <w:t>time.</w:t>
      </w:r>
    </w:p>
    <w:p w14:paraId="25C3F464" w14:textId="77777777" w:rsidR="00DB3FF8" w:rsidRDefault="00DB3FF8">
      <w:pPr>
        <w:pStyle w:val="BodyText"/>
        <w:spacing w:before="10"/>
        <w:rPr>
          <w:sz w:val="22"/>
        </w:rPr>
      </w:pPr>
    </w:p>
    <w:p w14:paraId="698368A2" w14:textId="77777777" w:rsidR="00DB3FF8" w:rsidRPr="00C7214B" w:rsidRDefault="00E019D7">
      <w:pPr>
        <w:pStyle w:val="BodyText"/>
        <w:spacing w:line="278" w:lineRule="auto"/>
        <w:ind w:left="140" w:right="318"/>
        <w:rPr>
          <w:sz w:val="22"/>
          <w:szCs w:val="22"/>
        </w:rPr>
      </w:pPr>
      <w:r>
        <w:rPr>
          <w:b/>
        </w:rPr>
        <w:t xml:space="preserve">Note: </w:t>
      </w:r>
      <w:r w:rsidRPr="00C7214B">
        <w:rPr>
          <w:sz w:val="22"/>
          <w:szCs w:val="22"/>
        </w:rPr>
        <w:t>This Job Description will be reviewed and updated in line with the needs of the work and Le Chéile.</w:t>
      </w:r>
    </w:p>
    <w:p w14:paraId="4EDFE711" w14:textId="5928F1AB" w:rsidR="00DB3FF8" w:rsidRDefault="00E019D7">
      <w:pPr>
        <w:pStyle w:val="BodyText"/>
        <w:spacing w:before="2"/>
        <w:rPr>
          <w:sz w:val="28"/>
        </w:rPr>
      </w:pPr>
      <w:r>
        <w:rPr>
          <w:noProof/>
        </w:rPr>
        <mc:AlternateContent>
          <mc:Choice Requires="wps">
            <w:drawing>
              <wp:anchor distT="0" distB="0" distL="0" distR="0" simplePos="0" relativeHeight="487591424" behindDoc="1" locked="0" layoutInCell="1" allowOverlap="1" wp14:anchorId="0D15AB4B" wp14:editId="658FCFEF">
                <wp:simplePos x="0" y="0"/>
                <wp:positionH relativeFrom="page">
                  <wp:posOffset>896620</wp:posOffset>
                </wp:positionH>
                <wp:positionV relativeFrom="paragraph">
                  <wp:posOffset>247015</wp:posOffset>
                </wp:positionV>
                <wp:extent cx="576961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61232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47AA5" id="Freeform 4" o:spid="_x0000_s1026" style="position:absolute;margin-left:70.6pt;margin-top:19.45pt;width:454.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" path="m,l9086,e" filled="f" strokecolor="#612322" strokeweight=".48pt">
                <v:stroke dashstyle="1 1"/>
                <v:path arrowok="t" o:connecttype="custom" o:connectlocs="0,0;5769610,0" o:connectangles="0,0"/>
                <w10:wrap type="topAndBottom" anchorx="page"/>
              </v:shape>
            </w:pict>
          </mc:Fallback>
        </mc:AlternateContent>
      </w:r>
    </w:p>
    <w:p w14:paraId="7EB05C67" w14:textId="77777777" w:rsidR="00DB3FF8" w:rsidRDefault="00E019D7">
      <w:pPr>
        <w:pStyle w:val="Heading1"/>
        <w:spacing w:after="28"/>
        <w:ind w:left="2465" w:right="2465"/>
        <w:jc w:val="center"/>
      </w:pPr>
      <w:r>
        <w:rPr>
          <w:color w:val="622322"/>
        </w:rPr>
        <w:t>PERSON SPECIFICATION</w:t>
      </w:r>
    </w:p>
    <w:p w14:paraId="4ED5C478" w14:textId="6B046464" w:rsidR="00DB3FF8" w:rsidRDefault="00E019D7">
      <w:pPr>
        <w:pStyle w:val="BodyText"/>
        <w:spacing w:line="20" w:lineRule="exact"/>
        <w:ind w:left="106"/>
        <w:rPr>
          <w:sz w:val="2"/>
        </w:rPr>
      </w:pPr>
      <w:r>
        <w:rPr>
          <w:noProof/>
          <w:sz w:val="2"/>
        </w:rPr>
        <mc:AlternateContent>
          <mc:Choice Requires="wpg">
            <w:drawing>
              <wp:inline distT="0" distB="0" distL="0" distR="0" wp14:anchorId="13591C03" wp14:editId="5BC68C62">
                <wp:extent cx="5769610" cy="6350"/>
                <wp:effectExtent l="6985" t="825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7" name="Line 3"/>
                        <wps:cNvCnPr>
                          <a:cxnSpLocks noChangeShapeType="1"/>
                        </wps:cNvCnPr>
                        <wps:spPr bwMode="auto">
                          <a:xfrm>
                            <a:off x="0" y="5"/>
                            <a:ext cx="9086" cy="0"/>
                          </a:xfrm>
                          <a:prstGeom prst="line">
                            <a:avLst/>
                          </a:prstGeom>
                          <a:noFill/>
                          <a:ln w="6096">
                            <a:solidFill>
                              <a:srgbClr val="612322"/>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D0538" id="Group 2"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">
                <v:line id="Line 3" o:spid="_x0000_s1027" style="position:absolute;visibility:visible;mso-wrap-style:square" from="0,5" to="9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" strokecolor="#612322" strokeweight=".48pt">
                  <v:stroke dashstyle="1 1"/>
                </v:line>
                <w10:anchorlock/>
              </v:group>
            </w:pict>
          </mc:Fallback>
        </mc:AlternateContent>
      </w:r>
    </w:p>
    <w:p w14:paraId="79DEFC8B" w14:textId="77777777" w:rsidR="00DB3FF8" w:rsidRDefault="00DB3FF8">
      <w:pPr>
        <w:pStyle w:val="BodyText"/>
        <w:spacing w:before="6"/>
        <w:rPr>
          <w:b/>
          <w:sz w:val="14"/>
        </w:rPr>
      </w:pPr>
    </w:p>
    <w:p w14:paraId="7A8B4F3D" w14:textId="77777777" w:rsidR="00DB3FF8" w:rsidRDefault="00E019D7">
      <w:pPr>
        <w:spacing w:before="52"/>
        <w:ind w:left="140"/>
        <w:rPr>
          <w:b/>
          <w:sz w:val="24"/>
        </w:rPr>
      </w:pPr>
      <w:r>
        <w:rPr>
          <w:b/>
          <w:sz w:val="24"/>
        </w:rPr>
        <w:t>Essential Requirements:</w:t>
      </w:r>
    </w:p>
    <w:p w14:paraId="3A23FFB6" w14:textId="77777777" w:rsidR="00DB3FF8" w:rsidRPr="003B46A3" w:rsidRDefault="00E019D7">
      <w:pPr>
        <w:pStyle w:val="ListParagraph"/>
        <w:numPr>
          <w:ilvl w:val="0"/>
          <w:numId w:val="2"/>
        </w:numPr>
        <w:tabs>
          <w:tab w:val="left" w:pos="860"/>
          <w:tab w:val="left" w:pos="861"/>
        </w:tabs>
        <w:spacing w:before="1"/>
        <w:ind w:right="142"/>
        <w:rPr>
          <w:szCs w:val="20"/>
        </w:rPr>
      </w:pPr>
      <w:r w:rsidRPr="003B46A3">
        <w:rPr>
          <w:szCs w:val="20"/>
        </w:rPr>
        <w:t>Recognised qualification in Youth and Community Work, Education, Social Work, Psychology, Social Science or other related</w:t>
      </w:r>
      <w:r w:rsidRPr="003B46A3">
        <w:rPr>
          <w:spacing w:val="-1"/>
          <w:szCs w:val="20"/>
        </w:rPr>
        <w:t xml:space="preserve"> </w:t>
      </w:r>
      <w:r w:rsidRPr="003B46A3">
        <w:rPr>
          <w:szCs w:val="20"/>
        </w:rPr>
        <w:t>area.</w:t>
      </w:r>
    </w:p>
    <w:p w14:paraId="1215AB82" w14:textId="77777777" w:rsidR="00DB3FF8" w:rsidRPr="003B46A3" w:rsidRDefault="00E019D7">
      <w:pPr>
        <w:pStyle w:val="ListParagraph"/>
        <w:numPr>
          <w:ilvl w:val="0"/>
          <w:numId w:val="2"/>
        </w:numPr>
        <w:tabs>
          <w:tab w:val="left" w:pos="860"/>
          <w:tab w:val="left" w:pos="861"/>
        </w:tabs>
        <w:spacing w:line="305" w:lineRule="exact"/>
        <w:ind w:hanging="361"/>
        <w:rPr>
          <w:szCs w:val="20"/>
        </w:rPr>
      </w:pPr>
      <w:r w:rsidRPr="003B46A3">
        <w:rPr>
          <w:szCs w:val="20"/>
        </w:rPr>
        <w:t>2</w:t>
      </w:r>
      <w:r w:rsidRPr="003B46A3">
        <w:rPr>
          <w:spacing w:val="-9"/>
          <w:szCs w:val="20"/>
        </w:rPr>
        <w:t xml:space="preserve"> </w:t>
      </w:r>
      <w:r w:rsidRPr="003B46A3">
        <w:rPr>
          <w:szCs w:val="20"/>
        </w:rPr>
        <w:t>years</w:t>
      </w:r>
      <w:r w:rsidRPr="003B46A3">
        <w:rPr>
          <w:spacing w:val="-11"/>
          <w:szCs w:val="20"/>
        </w:rPr>
        <w:t xml:space="preserve"> </w:t>
      </w:r>
      <w:r w:rsidRPr="003B46A3">
        <w:rPr>
          <w:szCs w:val="20"/>
        </w:rPr>
        <w:t>full</w:t>
      </w:r>
      <w:r w:rsidRPr="003B46A3">
        <w:rPr>
          <w:spacing w:val="-10"/>
          <w:szCs w:val="20"/>
        </w:rPr>
        <w:t xml:space="preserve"> </w:t>
      </w:r>
      <w:r w:rsidRPr="003B46A3">
        <w:rPr>
          <w:szCs w:val="20"/>
        </w:rPr>
        <w:t>time</w:t>
      </w:r>
      <w:r w:rsidRPr="003B46A3">
        <w:rPr>
          <w:spacing w:val="-10"/>
          <w:szCs w:val="20"/>
        </w:rPr>
        <w:t xml:space="preserve"> </w:t>
      </w:r>
      <w:r w:rsidRPr="003B46A3">
        <w:rPr>
          <w:szCs w:val="20"/>
        </w:rPr>
        <w:t>experience</w:t>
      </w:r>
      <w:r w:rsidRPr="003B46A3">
        <w:rPr>
          <w:spacing w:val="-9"/>
          <w:szCs w:val="20"/>
        </w:rPr>
        <w:t xml:space="preserve"> </w:t>
      </w:r>
      <w:r w:rsidRPr="003B46A3">
        <w:rPr>
          <w:szCs w:val="20"/>
        </w:rPr>
        <w:t>of</w:t>
      </w:r>
      <w:r w:rsidRPr="003B46A3">
        <w:rPr>
          <w:spacing w:val="-9"/>
          <w:szCs w:val="20"/>
        </w:rPr>
        <w:t xml:space="preserve"> </w:t>
      </w:r>
      <w:r w:rsidRPr="003B46A3">
        <w:rPr>
          <w:szCs w:val="20"/>
        </w:rPr>
        <w:t>working</w:t>
      </w:r>
      <w:r w:rsidRPr="003B46A3">
        <w:rPr>
          <w:spacing w:val="-9"/>
          <w:szCs w:val="20"/>
        </w:rPr>
        <w:t xml:space="preserve"> </w:t>
      </w:r>
      <w:r w:rsidRPr="003B46A3">
        <w:rPr>
          <w:szCs w:val="20"/>
        </w:rPr>
        <w:t>with</w:t>
      </w:r>
      <w:r w:rsidRPr="003B46A3">
        <w:rPr>
          <w:spacing w:val="-8"/>
          <w:szCs w:val="20"/>
        </w:rPr>
        <w:t xml:space="preserve"> </w:t>
      </w:r>
      <w:r w:rsidRPr="003B46A3">
        <w:rPr>
          <w:szCs w:val="20"/>
        </w:rPr>
        <w:t>young</w:t>
      </w:r>
      <w:r w:rsidRPr="003B46A3">
        <w:rPr>
          <w:spacing w:val="-11"/>
          <w:szCs w:val="20"/>
        </w:rPr>
        <w:t xml:space="preserve"> </w:t>
      </w:r>
      <w:r w:rsidRPr="003B46A3">
        <w:rPr>
          <w:szCs w:val="20"/>
        </w:rPr>
        <w:t>people</w:t>
      </w:r>
      <w:r w:rsidRPr="003B46A3">
        <w:rPr>
          <w:spacing w:val="-11"/>
          <w:szCs w:val="20"/>
        </w:rPr>
        <w:t xml:space="preserve"> </w:t>
      </w:r>
      <w:r w:rsidRPr="003B46A3">
        <w:rPr>
          <w:szCs w:val="20"/>
        </w:rPr>
        <w:t>or</w:t>
      </w:r>
      <w:r w:rsidRPr="003B46A3">
        <w:rPr>
          <w:spacing w:val="-10"/>
          <w:szCs w:val="20"/>
        </w:rPr>
        <w:t xml:space="preserve"> </w:t>
      </w:r>
      <w:r w:rsidRPr="003B46A3">
        <w:rPr>
          <w:szCs w:val="20"/>
        </w:rPr>
        <w:t>in</w:t>
      </w:r>
      <w:r w:rsidRPr="003B46A3">
        <w:rPr>
          <w:spacing w:val="-10"/>
          <w:szCs w:val="20"/>
        </w:rPr>
        <w:t xml:space="preserve"> </w:t>
      </w:r>
      <w:r w:rsidRPr="003B46A3">
        <w:rPr>
          <w:szCs w:val="20"/>
        </w:rPr>
        <w:t>the</w:t>
      </w:r>
      <w:r w:rsidRPr="003B46A3">
        <w:rPr>
          <w:spacing w:val="-8"/>
          <w:szCs w:val="20"/>
        </w:rPr>
        <w:t xml:space="preserve"> </w:t>
      </w:r>
      <w:r w:rsidRPr="003B46A3">
        <w:rPr>
          <w:szCs w:val="20"/>
        </w:rPr>
        <w:t>youth</w:t>
      </w:r>
      <w:r w:rsidRPr="003B46A3">
        <w:rPr>
          <w:spacing w:val="-8"/>
          <w:szCs w:val="20"/>
        </w:rPr>
        <w:t xml:space="preserve"> </w:t>
      </w:r>
      <w:r w:rsidRPr="003B46A3">
        <w:rPr>
          <w:szCs w:val="20"/>
        </w:rPr>
        <w:t>work</w:t>
      </w:r>
      <w:r w:rsidRPr="003B46A3">
        <w:rPr>
          <w:spacing w:val="-10"/>
          <w:szCs w:val="20"/>
        </w:rPr>
        <w:t xml:space="preserve"> </w:t>
      </w:r>
      <w:r w:rsidRPr="003B46A3">
        <w:rPr>
          <w:szCs w:val="20"/>
        </w:rPr>
        <w:t>sector.</w:t>
      </w:r>
    </w:p>
    <w:p w14:paraId="41A2E335" w14:textId="77777777" w:rsidR="00DB3FF8" w:rsidRPr="003B46A3" w:rsidRDefault="00E019D7" w:rsidP="00C07A78">
      <w:pPr>
        <w:pStyle w:val="ListParagraph"/>
        <w:numPr>
          <w:ilvl w:val="0"/>
          <w:numId w:val="2"/>
        </w:numPr>
        <w:tabs>
          <w:tab w:val="left" w:pos="860"/>
          <w:tab w:val="left" w:pos="861"/>
        </w:tabs>
        <w:spacing w:before="1"/>
        <w:ind w:hanging="361"/>
        <w:rPr>
          <w:szCs w:val="20"/>
        </w:rPr>
      </w:pPr>
      <w:r w:rsidRPr="003B46A3">
        <w:rPr>
          <w:szCs w:val="20"/>
        </w:rPr>
        <w:t>Experience of working with volunteers, preferably in a supervisory</w:t>
      </w:r>
      <w:r w:rsidRPr="003B46A3">
        <w:rPr>
          <w:spacing w:val="-15"/>
          <w:szCs w:val="20"/>
        </w:rPr>
        <w:t xml:space="preserve"> </w:t>
      </w:r>
      <w:r w:rsidRPr="003B46A3">
        <w:rPr>
          <w:szCs w:val="20"/>
        </w:rPr>
        <w:t>capacity.</w:t>
      </w:r>
    </w:p>
    <w:p w14:paraId="548A62EB" w14:textId="7337391B" w:rsidR="00DB3FF8" w:rsidRPr="003B46A3" w:rsidRDefault="00C07A78" w:rsidP="00C07A78">
      <w:pPr>
        <w:pStyle w:val="ListParagraph"/>
        <w:numPr>
          <w:ilvl w:val="0"/>
          <w:numId w:val="2"/>
        </w:numPr>
        <w:tabs>
          <w:tab w:val="left" w:pos="860"/>
          <w:tab w:val="left" w:pos="861"/>
        </w:tabs>
        <w:spacing w:before="80" w:line="305" w:lineRule="exact"/>
        <w:rPr>
          <w:szCs w:val="20"/>
        </w:rPr>
      </w:pPr>
      <w:r w:rsidRPr="003B46A3">
        <w:rPr>
          <w:szCs w:val="20"/>
        </w:rPr>
        <w:t xml:space="preserve">Full </w:t>
      </w:r>
      <w:r w:rsidR="00E019D7" w:rsidRPr="003B46A3">
        <w:rPr>
          <w:szCs w:val="20"/>
        </w:rPr>
        <w:t xml:space="preserve">Clean Driving License and </w:t>
      </w:r>
      <w:r w:rsidRPr="003B46A3">
        <w:rPr>
          <w:szCs w:val="20"/>
        </w:rPr>
        <w:t>access to own</w:t>
      </w:r>
      <w:r w:rsidR="00E019D7" w:rsidRPr="003B46A3">
        <w:rPr>
          <w:spacing w:val="2"/>
          <w:szCs w:val="20"/>
        </w:rPr>
        <w:t xml:space="preserve"> </w:t>
      </w:r>
      <w:r w:rsidR="00E019D7" w:rsidRPr="003B46A3">
        <w:rPr>
          <w:szCs w:val="20"/>
        </w:rPr>
        <w:t>car</w:t>
      </w:r>
      <w:r w:rsidRPr="003B46A3">
        <w:rPr>
          <w:szCs w:val="20"/>
        </w:rPr>
        <w:t xml:space="preserve"> for work</w:t>
      </w:r>
      <w:r w:rsidR="00E019D7" w:rsidRPr="003B46A3">
        <w:rPr>
          <w:szCs w:val="20"/>
        </w:rPr>
        <w:t>.</w:t>
      </w:r>
    </w:p>
    <w:p w14:paraId="5C01B938" w14:textId="77777777" w:rsidR="00DB3FF8" w:rsidRPr="003B46A3" w:rsidRDefault="00E019D7">
      <w:pPr>
        <w:pStyle w:val="ListParagraph"/>
        <w:numPr>
          <w:ilvl w:val="0"/>
          <w:numId w:val="2"/>
        </w:numPr>
        <w:tabs>
          <w:tab w:val="left" w:pos="860"/>
          <w:tab w:val="left" w:pos="861"/>
        </w:tabs>
        <w:spacing w:line="305" w:lineRule="exact"/>
        <w:ind w:hanging="361"/>
        <w:rPr>
          <w:szCs w:val="20"/>
        </w:rPr>
      </w:pPr>
      <w:r w:rsidRPr="003B46A3">
        <w:rPr>
          <w:szCs w:val="20"/>
        </w:rPr>
        <w:t>Candidates will be subject to Garda vetting and be of good</w:t>
      </w:r>
      <w:r w:rsidRPr="003B46A3">
        <w:rPr>
          <w:spacing w:val="-9"/>
          <w:szCs w:val="20"/>
        </w:rPr>
        <w:t xml:space="preserve"> </w:t>
      </w:r>
      <w:r w:rsidRPr="003B46A3">
        <w:rPr>
          <w:szCs w:val="20"/>
        </w:rPr>
        <w:t>character.</w:t>
      </w:r>
    </w:p>
    <w:p w14:paraId="274431D4" w14:textId="77777777" w:rsidR="00DB3FF8" w:rsidRDefault="00E019D7">
      <w:pPr>
        <w:pStyle w:val="Heading1"/>
        <w:spacing w:before="183"/>
        <w:ind w:left="140"/>
      </w:pPr>
      <w:r>
        <w:t>Desirable Requirements:</w:t>
      </w:r>
    </w:p>
    <w:p w14:paraId="52D121C9" w14:textId="77777777" w:rsidR="00DB3FF8" w:rsidRPr="003B46A3" w:rsidRDefault="00E019D7" w:rsidP="003B46A3">
      <w:pPr>
        <w:pStyle w:val="ListParagraph"/>
        <w:numPr>
          <w:ilvl w:val="1"/>
          <w:numId w:val="2"/>
        </w:numPr>
        <w:tabs>
          <w:tab w:val="left" w:pos="1220"/>
          <w:tab w:val="left" w:pos="1221"/>
        </w:tabs>
        <w:spacing w:line="242" w:lineRule="auto"/>
        <w:ind w:left="1276" w:right="142" w:hanging="426"/>
        <w:rPr>
          <w:szCs w:val="20"/>
        </w:rPr>
      </w:pPr>
      <w:r w:rsidRPr="003B46A3">
        <w:rPr>
          <w:szCs w:val="20"/>
        </w:rPr>
        <w:t>Understanding</w:t>
      </w:r>
      <w:r w:rsidRPr="003B46A3">
        <w:rPr>
          <w:spacing w:val="-18"/>
          <w:szCs w:val="20"/>
        </w:rPr>
        <w:t xml:space="preserve"> </w:t>
      </w:r>
      <w:r w:rsidRPr="003B46A3">
        <w:rPr>
          <w:szCs w:val="20"/>
        </w:rPr>
        <w:t>of</w:t>
      </w:r>
      <w:r w:rsidRPr="003B46A3">
        <w:rPr>
          <w:spacing w:val="-13"/>
          <w:szCs w:val="20"/>
        </w:rPr>
        <w:t xml:space="preserve"> </w:t>
      </w:r>
      <w:r w:rsidRPr="003B46A3">
        <w:rPr>
          <w:szCs w:val="20"/>
        </w:rPr>
        <w:t>and</w:t>
      </w:r>
      <w:r w:rsidRPr="003B46A3">
        <w:rPr>
          <w:spacing w:val="-16"/>
          <w:szCs w:val="20"/>
        </w:rPr>
        <w:t xml:space="preserve"> </w:t>
      </w:r>
      <w:r w:rsidRPr="003B46A3">
        <w:rPr>
          <w:szCs w:val="20"/>
        </w:rPr>
        <w:t>experience</w:t>
      </w:r>
      <w:r w:rsidRPr="003B46A3">
        <w:rPr>
          <w:spacing w:val="-14"/>
          <w:szCs w:val="20"/>
        </w:rPr>
        <w:t xml:space="preserve"> </w:t>
      </w:r>
      <w:r w:rsidRPr="003B46A3">
        <w:rPr>
          <w:szCs w:val="20"/>
        </w:rPr>
        <w:t>in</w:t>
      </w:r>
      <w:r w:rsidRPr="003B46A3">
        <w:rPr>
          <w:spacing w:val="-17"/>
          <w:szCs w:val="20"/>
        </w:rPr>
        <w:t xml:space="preserve"> </w:t>
      </w:r>
      <w:r w:rsidRPr="003B46A3">
        <w:rPr>
          <w:szCs w:val="20"/>
        </w:rPr>
        <w:t>delivering</w:t>
      </w:r>
      <w:r w:rsidRPr="003B46A3">
        <w:rPr>
          <w:spacing w:val="-15"/>
          <w:szCs w:val="20"/>
        </w:rPr>
        <w:t xml:space="preserve"> </w:t>
      </w:r>
      <w:r w:rsidRPr="003B46A3">
        <w:rPr>
          <w:szCs w:val="20"/>
        </w:rPr>
        <w:t>and</w:t>
      </w:r>
      <w:r w:rsidRPr="003B46A3">
        <w:rPr>
          <w:spacing w:val="-14"/>
          <w:szCs w:val="20"/>
        </w:rPr>
        <w:t xml:space="preserve"> </w:t>
      </w:r>
      <w:r w:rsidRPr="003B46A3">
        <w:rPr>
          <w:szCs w:val="20"/>
        </w:rPr>
        <w:t>facilitating</w:t>
      </w:r>
      <w:r w:rsidRPr="003B46A3">
        <w:rPr>
          <w:spacing w:val="-15"/>
          <w:szCs w:val="20"/>
        </w:rPr>
        <w:t xml:space="preserve"> </w:t>
      </w:r>
      <w:r w:rsidRPr="003B46A3">
        <w:rPr>
          <w:szCs w:val="20"/>
        </w:rPr>
        <w:t>programmes</w:t>
      </w:r>
      <w:r w:rsidRPr="003B46A3">
        <w:rPr>
          <w:spacing w:val="-16"/>
          <w:szCs w:val="20"/>
        </w:rPr>
        <w:t xml:space="preserve"> </w:t>
      </w:r>
      <w:r w:rsidRPr="003B46A3">
        <w:rPr>
          <w:szCs w:val="20"/>
        </w:rPr>
        <w:t>related to</w:t>
      </w:r>
      <w:r w:rsidRPr="003B46A3">
        <w:rPr>
          <w:spacing w:val="-2"/>
          <w:szCs w:val="20"/>
        </w:rPr>
        <w:t xml:space="preserve"> </w:t>
      </w:r>
      <w:r w:rsidRPr="003B46A3">
        <w:rPr>
          <w:szCs w:val="20"/>
        </w:rPr>
        <w:t>Mentoring.</w:t>
      </w:r>
    </w:p>
    <w:p w14:paraId="3C09FDA7" w14:textId="77777777" w:rsidR="00DB3FF8" w:rsidRPr="003B46A3" w:rsidRDefault="00E019D7" w:rsidP="003B46A3">
      <w:pPr>
        <w:pStyle w:val="ListParagraph"/>
        <w:numPr>
          <w:ilvl w:val="1"/>
          <w:numId w:val="2"/>
        </w:numPr>
        <w:tabs>
          <w:tab w:val="left" w:pos="1220"/>
          <w:tab w:val="left" w:pos="1221"/>
        </w:tabs>
        <w:spacing w:line="301" w:lineRule="exact"/>
        <w:ind w:left="1276" w:hanging="426"/>
        <w:rPr>
          <w:szCs w:val="20"/>
        </w:rPr>
      </w:pPr>
      <w:r w:rsidRPr="003B46A3">
        <w:rPr>
          <w:szCs w:val="20"/>
        </w:rPr>
        <w:t>Experience of training, managing and supervising volunteers or</w:t>
      </w:r>
      <w:r w:rsidRPr="003B46A3">
        <w:rPr>
          <w:spacing w:val="-14"/>
          <w:szCs w:val="20"/>
        </w:rPr>
        <w:t xml:space="preserve"> </w:t>
      </w:r>
      <w:r w:rsidRPr="003B46A3">
        <w:rPr>
          <w:szCs w:val="20"/>
        </w:rPr>
        <w:t>staff.</w:t>
      </w:r>
    </w:p>
    <w:p w14:paraId="6654BD24" w14:textId="77777777" w:rsidR="00DB3FF8" w:rsidRPr="003B46A3" w:rsidRDefault="00E019D7" w:rsidP="003B46A3">
      <w:pPr>
        <w:pStyle w:val="ListParagraph"/>
        <w:numPr>
          <w:ilvl w:val="1"/>
          <w:numId w:val="2"/>
        </w:numPr>
        <w:tabs>
          <w:tab w:val="left" w:pos="1220"/>
          <w:tab w:val="left" w:pos="1221"/>
        </w:tabs>
        <w:spacing w:line="305" w:lineRule="exact"/>
        <w:ind w:left="1276" w:hanging="426"/>
        <w:rPr>
          <w:szCs w:val="20"/>
        </w:rPr>
      </w:pPr>
      <w:r w:rsidRPr="003B46A3">
        <w:rPr>
          <w:szCs w:val="20"/>
        </w:rPr>
        <w:t>Experience in and understanding of the Youth Justice</w:t>
      </w:r>
      <w:r w:rsidRPr="003B46A3">
        <w:rPr>
          <w:spacing w:val="-6"/>
          <w:szCs w:val="20"/>
        </w:rPr>
        <w:t xml:space="preserve"> </w:t>
      </w:r>
      <w:r w:rsidRPr="003B46A3">
        <w:rPr>
          <w:szCs w:val="20"/>
        </w:rPr>
        <w:t>System.</w:t>
      </w:r>
    </w:p>
    <w:p w14:paraId="5BE9073C" w14:textId="77777777" w:rsidR="00DB3FF8" w:rsidRPr="003B46A3" w:rsidRDefault="00E019D7" w:rsidP="003B46A3">
      <w:pPr>
        <w:pStyle w:val="ListParagraph"/>
        <w:numPr>
          <w:ilvl w:val="1"/>
          <w:numId w:val="2"/>
        </w:numPr>
        <w:tabs>
          <w:tab w:val="left" w:pos="1220"/>
          <w:tab w:val="left" w:pos="1221"/>
        </w:tabs>
        <w:spacing w:before="1"/>
        <w:ind w:left="1276" w:hanging="426"/>
        <w:rPr>
          <w:szCs w:val="20"/>
        </w:rPr>
      </w:pPr>
      <w:r w:rsidRPr="003B46A3">
        <w:rPr>
          <w:szCs w:val="20"/>
        </w:rPr>
        <w:t>Excellent networking skills and the ability to liaise with the key players</w:t>
      </w:r>
      <w:r w:rsidRPr="003B46A3">
        <w:rPr>
          <w:spacing w:val="-27"/>
          <w:szCs w:val="20"/>
        </w:rPr>
        <w:t xml:space="preserve"> </w:t>
      </w:r>
      <w:r w:rsidRPr="003B46A3">
        <w:rPr>
          <w:szCs w:val="20"/>
        </w:rPr>
        <w:t>involved</w:t>
      </w:r>
    </w:p>
    <w:p w14:paraId="24354FF3" w14:textId="77777777" w:rsidR="00DB3FF8" w:rsidRDefault="00DB3FF8">
      <w:pPr>
        <w:rPr>
          <w:sz w:val="15"/>
        </w:rPr>
        <w:sectPr w:rsidR="00DB3FF8">
          <w:headerReference w:type="default" r:id="rId11"/>
          <w:pgSz w:w="11910" w:h="16840"/>
          <w:pgMar w:top="1340" w:right="1300" w:bottom="280" w:left="1300" w:header="720" w:footer="720" w:gutter="0"/>
          <w:cols w:space="720"/>
        </w:sectPr>
      </w:pPr>
    </w:p>
    <w:p w14:paraId="2C48DACC" w14:textId="77777777" w:rsidR="00DB3FF8" w:rsidRDefault="00E019D7" w:rsidP="00C7214B">
      <w:pPr>
        <w:pStyle w:val="Heading1"/>
        <w:spacing w:before="183"/>
        <w:ind w:left="140"/>
      </w:pPr>
      <w:r>
        <w:t>Skills:</w:t>
      </w:r>
    </w:p>
    <w:p w14:paraId="01FE7C76" w14:textId="77777777" w:rsidR="00DB3FF8" w:rsidRPr="00C7214B" w:rsidRDefault="00E019D7" w:rsidP="00C7214B">
      <w:pPr>
        <w:pStyle w:val="Heading1"/>
        <w:spacing w:before="183"/>
        <w:ind w:left="140"/>
      </w:pPr>
      <w:r>
        <w:br w:type="column"/>
      </w:r>
    </w:p>
    <w:p w14:paraId="1AF95EC3" w14:textId="77777777"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Communication and interpersonal skills (written, verbal and listening)</w:t>
      </w:r>
    </w:p>
    <w:p w14:paraId="6BB5128A" w14:textId="77777777"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Facilitation and Programme delivery skills</w:t>
      </w:r>
    </w:p>
    <w:p w14:paraId="1C9535B7" w14:textId="77777777"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Group management and Supervision Skills</w:t>
      </w:r>
    </w:p>
    <w:p w14:paraId="233A7171" w14:textId="77777777"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Organisational, planning and administrative skills</w:t>
      </w:r>
    </w:p>
    <w:p w14:paraId="141ECC3A" w14:textId="3EF4B8B0"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 xml:space="preserve">Analytical, decision making and </w:t>
      </w:r>
      <w:r w:rsidR="00F86CF3" w:rsidRPr="003B46A3">
        <w:rPr>
          <w:szCs w:val="20"/>
        </w:rPr>
        <w:t>problem-solving</w:t>
      </w:r>
      <w:r w:rsidRPr="003B46A3">
        <w:rPr>
          <w:szCs w:val="20"/>
        </w:rPr>
        <w:t xml:space="preserve"> skills</w:t>
      </w:r>
    </w:p>
    <w:p w14:paraId="5D9474FE" w14:textId="77777777" w:rsidR="00DB3FF8"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Effective negotiation and mediation skills</w:t>
      </w:r>
    </w:p>
    <w:p w14:paraId="3A9DC93A" w14:textId="151C865C" w:rsidR="00C7214B" w:rsidRPr="003B46A3" w:rsidRDefault="00E019D7" w:rsidP="003B46A3">
      <w:pPr>
        <w:pStyle w:val="ListParagraph"/>
        <w:numPr>
          <w:ilvl w:val="1"/>
          <w:numId w:val="2"/>
        </w:numPr>
        <w:tabs>
          <w:tab w:val="left" w:pos="859"/>
        </w:tabs>
        <w:spacing w:line="305" w:lineRule="exact"/>
        <w:ind w:left="426" w:hanging="284"/>
        <w:rPr>
          <w:szCs w:val="20"/>
        </w:rPr>
      </w:pPr>
      <w:r w:rsidRPr="003B46A3">
        <w:rPr>
          <w:szCs w:val="20"/>
        </w:rPr>
        <w:t>Computer</w:t>
      </w:r>
      <w:r w:rsidR="00F86CF3">
        <w:rPr>
          <w:szCs w:val="20"/>
        </w:rPr>
        <w:t xml:space="preserve"> and presentation </w:t>
      </w:r>
      <w:r w:rsidRPr="003B46A3">
        <w:rPr>
          <w:szCs w:val="20"/>
        </w:rPr>
        <w:t>skills including the ability to use word-processing programme</w:t>
      </w:r>
      <w:r w:rsidR="00C7214B" w:rsidRPr="003B46A3">
        <w:rPr>
          <w:szCs w:val="20"/>
        </w:rPr>
        <w:t>s</w:t>
      </w:r>
    </w:p>
    <w:p w14:paraId="6C6BB226" w14:textId="77540EC3" w:rsidR="00DB3FF8" w:rsidRPr="00E3188B" w:rsidRDefault="00E019D7" w:rsidP="003B46A3">
      <w:pPr>
        <w:pStyle w:val="ListParagraph"/>
        <w:numPr>
          <w:ilvl w:val="1"/>
          <w:numId w:val="2"/>
        </w:numPr>
        <w:tabs>
          <w:tab w:val="left" w:pos="859"/>
        </w:tabs>
        <w:spacing w:line="305" w:lineRule="exact"/>
        <w:ind w:left="426" w:hanging="284"/>
        <w:rPr>
          <w:szCs w:val="20"/>
        </w:rPr>
      </w:pPr>
      <w:r w:rsidRPr="00E3188B">
        <w:rPr>
          <w:szCs w:val="20"/>
        </w:rPr>
        <w:t>Organisational, administrative and time management skills</w:t>
      </w:r>
      <w:r w:rsidR="003B46A3" w:rsidRPr="00E3188B">
        <w:rPr>
          <w:szCs w:val="20"/>
        </w:rPr>
        <w:t xml:space="preserve"> Ab</w:t>
      </w:r>
      <w:r w:rsidRPr="00E3188B">
        <w:rPr>
          <w:szCs w:val="20"/>
        </w:rPr>
        <w:t xml:space="preserve">ility to work as part of a </w:t>
      </w:r>
      <w:r w:rsidRPr="00E3188B">
        <w:rPr>
          <w:szCs w:val="20"/>
        </w:rPr>
        <w:lastRenderedPageBreak/>
        <w:t xml:space="preserve">team </w:t>
      </w:r>
      <w:r w:rsidRPr="00E3188B">
        <w:rPr>
          <w:szCs w:val="20"/>
        </w:rPr>
        <w:t xml:space="preserve">within le Chéile as well as working with other agencies and developing professional </w:t>
      </w:r>
      <w:r w:rsidR="003E77E9" w:rsidRPr="00E3188B">
        <w:rPr>
          <w:szCs w:val="20"/>
        </w:rPr>
        <w:t xml:space="preserve">      </w:t>
      </w:r>
      <w:r w:rsidRPr="00E3188B">
        <w:rPr>
          <w:szCs w:val="20"/>
        </w:rPr>
        <w:t>r</w:t>
      </w:r>
      <w:r w:rsidR="003E77E9" w:rsidRPr="00E3188B">
        <w:rPr>
          <w:szCs w:val="20"/>
        </w:rPr>
        <w:t>el</w:t>
      </w:r>
      <w:r w:rsidRPr="00E3188B">
        <w:rPr>
          <w:szCs w:val="20"/>
        </w:rPr>
        <w:t>ationships and networks</w:t>
      </w:r>
    </w:p>
    <w:p w14:paraId="7A9E5795" w14:textId="77777777" w:rsidR="00DB3FF8" w:rsidRDefault="00DB3FF8">
      <w:pPr>
        <w:rPr>
          <w:sz w:val="24"/>
        </w:rPr>
        <w:sectPr w:rsidR="00DB3FF8" w:rsidSect="003B46A3">
          <w:type w:val="continuous"/>
          <w:pgSz w:w="11910" w:h="16840"/>
          <w:pgMar w:top="1580" w:right="1300" w:bottom="280" w:left="1300" w:header="720" w:footer="720" w:gutter="0"/>
          <w:cols w:num="2" w:space="720" w:equalWidth="0">
            <w:col w:w="708" w:space="40"/>
            <w:col w:w="8562"/>
          </w:cols>
        </w:sectPr>
      </w:pPr>
    </w:p>
    <w:p w14:paraId="1E38FB8D" w14:textId="77777777" w:rsidR="00DB3FF8" w:rsidRPr="00C7214B" w:rsidRDefault="00E019D7" w:rsidP="00C7214B">
      <w:pPr>
        <w:pStyle w:val="Heading1"/>
        <w:spacing w:before="52"/>
        <w:ind w:left="140"/>
      </w:pPr>
      <w:r>
        <w:t>Attributes:</w:t>
      </w:r>
    </w:p>
    <w:p w14:paraId="0B170174" w14:textId="77777777" w:rsidR="00DB3FF8" w:rsidRDefault="00DB3FF8">
      <w:pPr>
        <w:pStyle w:val="BodyText"/>
        <w:spacing w:before="6"/>
        <w:rPr>
          <w:b/>
          <w:sz w:val="17"/>
        </w:rPr>
      </w:pPr>
    </w:p>
    <w:p w14:paraId="0C9F7F95" w14:textId="77777777" w:rsidR="00DB3FF8" w:rsidRPr="00F86CF3" w:rsidRDefault="00E019D7">
      <w:pPr>
        <w:pStyle w:val="ListParagraph"/>
        <w:numPr>
          <w:ilvl w:val="1"/>
          <w:numId w:val="1"/>
        </w:numPr>
        <w:tabs>
          <w:tab w:val="left" w:pos="1220"/>
          <w:tab w:val="left" w:pos="1221"/>
        </w:tabs>
        <w:spacing w:line="305" w:lineRule="exact"/>
        <w:ind w:hanging="361"/>
      </w:pPr>
      <w:r w:rsidRPr="00F86CF3">
        <w:t>Strong interest in young people and diversion from</w:t>
      </w:r>
      <w:r w:rsidRPr="00F86CF3">
        <w:rPr>
          <w:spacing w:val="-4"/>
        </w:rPr>
        <w:t xml:space="preserve"> </w:t>
      </w:r>
      <w:r w:rsidRPr="00F86CF3">
        <w:t>crime</w:t>
      </w:r>
    </w:p>
    <w:p w14:paraId="5DEE32B2" w14:textId="77777777" w:rsidR="00DB3FF8" w:rsidRPr="00F86CF3" w:rsidRDefault="00E019D7">
      <w:pPr>
        <w:pStyle w:val="ListParagraph"/>
        <w:numPr>
          <w:ilvl w:val="1"/>
          <w:numId w:val="1"/>
        </w:numPr>
        <w:tabs>
          <w:tab w:val="left" w:pos="1220"/>
          <w:tab w:val="left" w:pos="1221"/>
        </w:tabs>
        <w:spacing w:line="305" w:lineRule="exact"/>
        <w:ind w:hanging="361"/>
      </w:pPr>
      <w:r w:rsidRPr="00F86CF3">
        <w:t>Positive, pro-active, solution focused, flexible, energetic, innovative,</w:t>
      </w:r>
      <w:r w:rsidRPr="00F86CF3">
        <w:rPr>
          <w:spacing w:val="-16"/>
        </w:rPr>
        <w:t xml:space="preserve"> </w:t>
      </w:r>
      <w:r w:rsidRPr="00F86CF3">
        <w:t>respectful</w:t>
      </w:r>
    </w:p>
    <w:p w14:paraId="161BC004" w14:textId="77777777" w:rsidR="00DB3FF8" w:rsidRPr="00F86CF3" w:rsidRDefault="00E019D7">
      <w:pPr>
        <w:pStyle w:val="ListParagraph"/>
        <w:numPr>
          <w:ilvl w:val="1"/>
          <w:numId w:val="1"/>
        </w:numPr>
        <w:tabs>
          <w:tab w:val="left" w:pos="1220"/>
          <w:tab w:val="left" w:pos="1221"/>
        </w:tabs>
        <w:spacing w:before="1" w:line="305" w:lineRule="exact"/>
        <w:ind w:hanging="361"/>
      </w:pPr>
      <w:r w:rsidRPr="00F86CF3">
        <w:t>Leadership skills and team building skills</w:t>
      </w:r>
    </w:p>
    <w:p w14:paraId="05A31C97" w14:textId="77777777" w:rsidR="005E2F58" w:rsidRPr="00F86CF3" w:rsidRDefault="00E019D7" w:rsidP="005E2F58">
      <w:pPr>
        <w:pStyle w:val="ListParagraph"/>
        <w:numPr>
          <w:ilvl w:val="1"/>
          <w:numId w:val="1"/>
        </w:numPr>
        <w:tabs>
          <w:tab w:val="left" w:pos="1220"/>
          <w:tab w:val="left" w:pos="1221"/>
        </w:tabs>
        <w:spacing w:line="305" w:lineRule="exact"/>
        <w:ind w:hanging="361"/>
      </w:pPr>
      <w:r w:rsidRPr="00F86CF3">
        <w:t xml:space="preserve">Adhere to the goals and ethos of Le Chéile and </w:t>
      </w:r>
      <w:r w:rsidR="000E2F05" w:rsidRPr="00F86CF3">
        <w:t>Youth Justice services</w:t>
      </w:r>
    </w:p>
    <w:p w14:paraId="3F5B8463" w14:textId="7232102A" w:rsidR="005E2F58" w:rsidRPr="00F86CF3" w:rsidRDefault="00E019D7" w:rsidP="005E2F58">
      <w:pPr>
        <w:pStyle w:val="ListParagraph"/>
        <w:numPr>
          <w:ilvl w:val="1"/>
          <w:numId w:val="1"/>
        </w:numPr>
        <w:tabs>
          <w:tab w:val="left" w:pos="1220"/>
          <w:tab w:val="left" w:pos="1221"/>
        </w:tabs>
        <w:spacing w:line="305" w:lineRule="exact"/>
        <w:ind w:hanging="361"/>
      </w:pPr>
      <w:r w:rsidRPr="00F86CF3">
        <w:t>Possess cultural awareness and</w:t>
      </w:r>
      <w:r w:rsidRPr="00F86CF3">
        <w:rPr>
          <w:spacing w:val="-5"/>
        </w:rPr>
        <w:t xml:space="preserve"> </w:t>
      </w:r>
      <w:r w:rsidRPr="00F86CF3">
        <w:t>sensitivity</w:t>
      </w:r>
    </w:p>
    <w:p w14:paraId="590BF3DB" w14:textId="77777777" w:rsidR="005E2F58" w:rsidRPr="00F86CF3" w:rsidRDefault="005E2F58" w:rsidP="005E2F58">
      <w:pPr>
        <w:pStyle w:val="Heading3"/>
        <w:rPr>
          <w:sz w:val="22"/>
          <w:szCs w:val="22"/>
        </w:rPr>
      </w:pPr>
    </w:p>
    <w:p w14:paraId="507198CF" w14:textId="3A851A48" w:rsidR="005E2F58" w:rsidRDefault="005E2F58" w:rsidP="005E2F58">
      <w:pPr>
        <w:pStyle w:val="Heading3"/>
        <w:rPr>
          <w:rFonts w:ascii="Calibri" w:eastAsia="Times New Roman" w:hAnsi="Calibri" w:cs="Calibri"/>
          <w:b/>
          <w:bCs/>
        </w:rPr>
      </w:pPr>
      <w:r>
        <w:rPr>
          <w:rFonts w:ascii="Calibri" w:eastAsia="Times New Roman" w:hAnsi="Calibri"/>
          <w:b/>
          <w:bCs/>
        </w:rPr>
        <w:t>Terms of Employment</w:t>
      </w:r>
    </w:p>
    <w:p w14:paraId="6CD3E881" w14:textId="77777777" w:rsidR="005E2F58" w:rsidRDefault="005E2F58" w:rsidP="005E2F58">
      <w:pPr>
        <w:rPr>
          <w:lang w:val="en-GB"/>
        </w:rPr>
      </w:pPr>
    </w:p>
    <w:p w14:paraId="188BA10A" w14:textId="5902D262" w:rsidR="005E2F58" w:rsidRDefault="005E2F58" w:rsidP="005E2F58">
      <w:pPr>
        <w:ind w:left="2880" w:hanging="2880"/>
        <w:rPr>
          <w:lang w:val="en-GB"/>
        </w:rPr>
      </w:pPr>
      <w:r>
        <w:rPr>
          <w:b/>
          <w:bCs/>
          <w:lang w:val="en-GB"/>
        </w:rPr>
        <w:t>Salary Range:</w:t>
      </w:r>
      <w:r>
        <w:rPr>
          <w:lang w:val="en-GB"/>
        </w:rPr>
        <w:t xml:space="preserve">                                    </w:t>
      </w:r>
      <w:bookmarkStart w:id="0" w:name="_Hlk83911994"/>
      <w:r>
        <w:rPr>
          <w:lang w:val="en-GB"/>
        </w:rPr>
        <w:t xml:space="preserve">€32,000 to a maximum of €42,000 per </w:t>
      </w:r>
      <w:r w:rsidRPr="005E2F58">
        <w:rPr>
          <w:lang w:val="en-GB"/>
        </w:rPr>
        <w:t>annum Pro Rata</w:t>
      </w:r>
      <w:r w:rsidR="00482CB2">
        <w:rPr>
          <w:lang w:val="en-GB"/>
        </w:rPr>
        <w:t xml:space="preserve"> per annum</w:t>
      </w:r>
      <w:r>
        <w:rPr>
          <w:lang w:val="en-GB"/>
        </w:rPr>
        <w:t xml:space="preserve"> (Commensurate with experience</w:t>
      </w:r>
      <w:bookmarkEnd w:id="0"/>
      <w:r>
        <w:rPr>
          <w:lang w:val="en-GB"/>
        </w:rPr>
        <w:t>)</w:t>
      </w:r>
    </w:p>
    <w:p w14:paraId="3FADBFFE" w14:textId="77777777" w:rsidR="005E2F58" w:rsidRDefault="005E2F58" w:rsidP="005E2F58">
      <w:pPr>
        <w:rPr>
          <w:b/>
          <w:bCs/>
          <w:lang w:val="en-GB"/>
        </w:rPr>
      </w:pPr>
    </w:p>
    <w:p w14:paraId="07AB586E" w14:textId="0A640F4E" w:rsidR="005E2F58" w:rsidRDefault="005E2F58" w:rsidP="005E2F58">
      <w:pPr>
        <w:rPr>
          <w:b/>
          <w:bCs/>
          <w:lang w:val="en-GB"/>
        </w:rPr>
      </w:pPr>
      <w:r>
        <w:rPr>
          <w:b/>
          <w:bCs/>
          <w:lang w:val="en-GB"/>
        </w:rPr>
        <w:t xml:space="preserve">Annual Leave:                                   </w:t>
      </w:r>
      <w:bookmarkStart w:id="1" w:name="_Hlk83912034"/>
      <w:r>
        <w:rPr>
          <w:lang w:val="en-GB"/>
        </w:rPr>
        <w:t xml:space="preserve">24 days </w:t>
      </w:r>
      <w:r w:rsidRPr="005E2F58">
        <w:rPr>
          <w:lang w:val="en-GB"/>
        </w:rPr>
        <w:t>Pro Rata</w:t>
      </w:r>
      <w:r w:rsidR="00482CB2">
        <w:rPr>
          <w:lang w:val="en-GB"/>
        </w:rPr>
        <w:t xml:space="preserve"> per annum</w:t>
      </w:r>
      <w:bookmarkEnd w:id="1"/>
    </w:p>
    <w:p w14:paraId="536C2FAE" w14:textId="77777777" w:rsidR="005E2F58" w:rsidRDefault="005E2F58" w:rsidP="005E2F58">
      <w:pPr>
        <w:ind w:left="2880" w:hanging="2880"/>
        <w:rPr>
          <w:b/>
          <w:bCs/>
          <w:lang w:val="en-GB"/>
        </w:rPr>
      </w:pPr>
    </w:p>
    <w:p w14:paraId="786DF721" w14:textId="7E5FF975" w:rsidR="005E2F58" w:rsidRDefault="005E2F58" w:rsidP="005E2F58">
      <w:pPr>
        <w:ind w:left="2880" w:hanging="2880"/>
        <w:rPr>
          <w:lang w:val="en-GB"/>
        </w:rPr>
      </w:pPr>
      <w:r>
        <w:rPr>
          <w:b/>
          <w:bCs/>
          <w:lang w:val="en-GB"/>
        </w:rPr>
        <w:t>Location:</w:t>
      </w:r>
      <w:r>
        <w:rPr>
          <w:lang w:val="en-GB"/>
        </w:rPr>
        <w:t xml:space="preserve">                                             Head Office </w:t>
      </w:r>
      <w:r w:rsidR="00F86CF3">
        <w:rPr>
          <w:lang w:val="en-GB"/>
        </w:rPr>
        <w:t>Dun Laoghaire, Dublin</w:t>
      </w:r>
    </w:p>
    <w:p w14:paraId="2DAEB3C9" w14:textId="77777777" w:rsidR="005E2F58" w:rsidRDefault="005E2F58" w:rsidP="005E2F58">
      <w:pPr>
        <w:ind w:left="2880" w:hanging="2880"/>
        <w:rPr>
          <w:b/>
          <w:bCs/>
          <w:lang w:val="en-GB"/>
        </w:rPr>
      </w:pPr>
    </w:p>
    <w:p w14:paraId="2233F72B" w14:textId="77777777" w:rsidR="005E2F58" w:rsidRDefault="005E2F58" w:rsidP="005E2F58">
      <w:pPr>
        <w:ind w:left="2880" w:hanging="2880"/>
        <w:rPr>
          <w:lang w:val="en-GB"/>
        </w:rPr>
      </w:pPr>
      <w:r>
        <w:rPr>
          <w:b/>
          <w:bCs/>
          <w:lang w:val="en-GB"/>
        </w:rPr>
        <w:t>Term of Contract</w:t>
      </w:r>
      <w:r w:rsidRPr="005E2F58">
        <w:rPr>
          <w:lang w:val="en-GB"/>
        </w:rPr>
        <w:t>:                            Part Time</w:t>
      </w:r>
      <w:r>
        <w:rPr>
          <w:lang w:val="en-GB"/>
        </w:rPr>
        <w:t xml:space="preserve"> Fixed term contract for 18 months </w:t>
      </w:r>
    </w:p>
    <w:p w14:paraId="3E9DFB99" w14:textId="77777777" w:rsidR="005E2F58" w:rsidRDefault="005E2F58" w:rsidP="005E2F58">
      <w:pPr>
        <w:ind w:left="2880" w:hanging="2880"/>
        <w:rPr>
          <w:lang w:val="en-GB"/>
        </w:rPr>
      </w:pPr>
    </w:p>
    <w:p w14:paraId="4DC9E14A" w14:textId="77777777" w:rsidR="005E2F58" w:rsidRDefault="005E2F58" w:rsidP="005E2F58">
      <w:pPr>
        <w:rPr>
          <w:lang w:val="en-GB"/>
        </w:rPr>
      </w:pPr>
      <w:r>
        <w:rPr>
          <w:b/>
          <w:bCs/>
          <w:lang w:val="en-GB"/>
        </w:rPr>
        <w:t>Probation:</w:t>
      </w:r>
      <w:r>
        <w:rPr>
          <w:lang w:val="en-GB"/>
        </w:rPr>
        <w:t>                                          A probation period of 6 months, extendable to 9 months will apply.</w:t>
      </w:r>
    </w:p>
    <w:p w14:paraId="54D4C360" w14:textId="77777777" w:rsidR="005E2F58" w:rsidRDefault="005E2F58" w:rsidP="005E2F58">
      <w:pPr>
        <w:rPr>
          <w:lang w:val="en-GB"/>
        </w:rPr>
      </w:pPr>
    </w:p>
    <w:p w14:paraId="01581E82" w14:textId="56135A72" w:rsidR="005E2F58" w:rsidRDefault="005E2F58" w:rsidP="005E2F58">
      <w:pPr>
        <w:ind w:left="2880" w:hanging="2880"/>
        <w:rPr>
          <w:lang w:val="en-GB"/>
        </w:rPr>
      </w:pPr>
      <w:r>
        <w:rPr>
          <w:b/>
          <w:bCs/>
          <w:lang w:val="en-GB"/>
        </w:rPr>
        <w:t>Hours:</w:t>
      </w:r>
      <w:r>
        <w:rPr>
          <w:lang w:val="en-GB"/>
        </w:rPr>
        <w:t>                                              </w:t>
      </w:r>
      <w:r w:rsidR="00C7214B">
        <w:rPr>
          <w:lang w:val="en-GB"/>
        </w:rPr>
        <w:t>3</w:t>
      </w:r>
      <w:r w:rsidRPr="005E2F58">
        <w:rPr>
          <w:lang w:val="en-GB"/>
        </w:rPr>
        <w:t>0</w:t>
      </w:r>
      <w:r>
        <w:rPr>
          <w:lang w:val="en-GB"/>
        </w:rPr>
        <w:t xml:space="preserve"> Hours per week over 4 days. Project Officer will be required to work a number of evenings each month and some weekends. Flexibility will be required.</w:t>
      </w:r>
    </w:p>
    <w:p w14:paraId="2C971288" w14:textId="77777777" w:rsidR="005E2F58" w:rsidRDefault="005E2F58" w:rsidP="005E2F58">
      <w:pPr>
        <w:rPr>
          <w:b/>
          <w:bCs/>
          <w:lang w:val="en-GB"/>
        </w:rPr>
      </w:pPr>
    </w:p>
    <w:p w14:paraId="3AAEB2D1" w14:textId="77777777" w:rsidR="005E2F58" w:rsidRDefault="005E2F58" w:rsidP="005E2F58">
      <w:pPr>
        <w:rPr>
          <w:lang w:val="en-GB"/>
        </w:rPr>
      </w:pPr>
      <w:r>
        <w:rPr>
          <w:b/>
          <w:bCs/>
          <w:lang w:val="en-GB"/>
        </w:rPr>
        <w:t>Responsible to:</w:t>
      </w:r>
      <w:r>
        <w:rPr>
          <w:lang w:val="en-GB"/>
        </w:rPr>
        <w:t xml:space="preserve">                                </w:t>
      </w:r>
      <w:r w:rsidRPr="005E2F58">
        <w:rPr>
          <w:lang w:val="en-GB"/>
        </w:rPr>
        <w:t>GYDP Dublin</w:t>
      </w:r>
      <w:r>
        <w:rPr>
          <w:lang w:val="en-GB"/>
        </w:rPr>
        <w:t xml:space="preserve"> Team Leader </w:t>
      </w:r>
    </w:p>
    <w:p w14:paraId="030FFE88" w14:textId="5B0EBEDF" w:rsidR="00DB3FF8" w:rsidRDefault="00DB3FF8" w:rsidP="005E2F58">
      <w:pPr>
        <w:pStyle w:val="ListParagraph"/>
        <w:tabs>
          <w:tab w:val="left" w:pos="1220"/>
          <w:tab w:val="left" w:pos="1221"/>
        </w:tabs>
        <w:spacing w:before="2"/>
        <w:ind w:left="1220" w:firstLine="0"/>
        <w:rPr>
          <w:sz w:val="24"/>
        </w:rPr>
      </w:pPr>
    </w:p>
    <w:p w14:paraId="749A5C6F" w14:textId="2A37091A" w:rsidR="005E2F58" w:rsidRDefault="005E2F58" w:rsidP="005E2F58">
      <w:pPr>
        <w:tabs>
          <w:tab w:val="left" w:pos="1220"/>
          <w:tab w:val="left" w:pos="1221"/>
        </w:tabs>
        <w:spacing w:before="2"/>
        <w:rPr>
          <w:sz w:val="24"/>
        </w:rPr>
      </w:pPr>
    </w:p>
    <w:p w14:paraId="6E91A7C4" w14:textId="72E965DD" w:rsidR="000E2F05" w:rsidRDefault="000E2F05">
      <w:pPr>
        <w:pStyle w:val="BodyText"/>
        <w:spacing w:before="2"/>
        <w:rPr>
          <w:sz w:val="44"/>
        </w:rPr>
      </w:pPr>
    </w:p>
    <w:p w14:paraId="15A17467" w14:textId="77777777" w:rsidR="00DB3FF8" w:rsidRDefault="00E019D7">
      <w:pPr>
        <w:spacing w:before="1"/>
        <w:ind w:left="2467" w:right="2465"/>
        <w:jc w:val="center"/>
        <w:rPr>
          <w:i/>
          <w:sz w:val="24"/>
        </w:rPr>
      </w:pPr>
      <w:r>
        <w:rPr>
          <w:i/>
          <w:sz w:val="24"/>
        </w:rPr>
        <w:t>Le Chéile is an equal opportunities employer.</w:t>
      </w:r>
    </w:p>
    <w:p w14:paraId="6DFB4910" w14:textId="77777777" w:rsidR="00DB3FF8" w:rsidRDefault="00DB3FF8">
      <w:pPr>
        <w:pStyle w:val="BodyText"/>
        <w:rPr>
          <w:i/>
          <w:sz w:val="20"/>
        </w:rPr>
      </w:pPr>
    </w:p>
    <w:p w14:paraId="5C2EED1D" w14:textId="02DC8DC6" w:rsidR="00DB3FF8" w:rsidRDefault="00771544" w:rsidP="00771544">
      <w:pPr>
        <w:pStyle w:val="BodyText"/>
        <w:spacing w:before="9"/>
        <w:jc w:val="center"/>
        <w:rPr>
          <w:i/>
          <w:sz w:val="13"/>
        </w:rPr>
      </w:pPr>
      <w:r w:rsidRPr="00771544">
        <w:rPr>
          <w:noProof/>
        </w:rPr>
        <w:drawing>
          <wp:inline distT="0" distB="0" distL="0" distR="0" wp14:anchorId="62378F7D" wp14:editId="7025F4A8">
            <wp:extent cx="3784349" cy="1511301"/>
            <wp:effectExtent l="0" t="0" r="6985"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2"/>
                    <a:stretch>
                      <a:fillRect/>
                    </a:stretch>
                  </pic:blipFill>
                  <pic:spPr>
                    <a:xfrm>
                      <a:off x="0" y="0"/>
                      <a:ext cx="3797606" cy="1516595"/>
                    </a:xfrm>
                    <a:prstGeom prst="rect">
                      <a:avLst/>
                    </a:prstGeom>
                  </pic:spPr>
                </pic:pic>
              </a:graphicData>
            </a:graphic>
          </wp:inline>
        </w:drawing>
      </w:r>
    </w:p>
    <w:p w14:paraId="0F4B4695" w14:textId="77777777" w:rsidR="00DB3FF8" w:rsidRDefault="00DB3FF8">
      <w:pPr>
        <w:pStyle w:val="BodyText"/>
        <w:rPr>
          <w:i/>
        </w:rPr>
      </w:pPr>
    </w:p>
    <w:p w14:paraId="55DF7BD3" w14:textId="77777777" w:rsidR="00DB3FF8" w:rsidRDefault="00DB3FF8">
      <w:pPr>
        <w:pStyle w:val="BodyText"/>
        <w:rPr>
          <w:i/>
          <w:sz w:val="20"/>
        </w:rPr>
      </w:pPr>
    </w:p>
    <w:p w14:paraId="799E223E" w14:textId="77777777" w:rsidR="00DB3FF8" w:rsidRPr="00E3188B" w:rsidRDefault="00E019D7">
      <w:pPr>
        <w:spacing w:before="1"/>
        <w:ind w:left="190" w:right="186" w:firstLine="237"/>
        <w:rPr>
          <w:i/>
          <w:sz w:val="24"/>
        </w:rPr>
      </w:pPr>
      <w:bookmarkStart w:id="2" w:name="_Hlk83912140"/>
      <w:r w:rsidRPr="00E3188B">
        <w:rPr>
          <w:i/>
          <w:sz w:val="24"/>
        </w:rPr>
        <w:t>Le Chéile is funded by Irish Youth Justice Services through the Probation Service, as part of Ireland’s European Structural and Investment Funds Programmes 2014-2020, which is</w:t>
      </w:r>
      <w:r w:rsidRPr="00E3188B">
        <w:rPr>
          <w:i/>
          <w:spacing w:val="-20"/>
          <w:sz w:val="24"/>
        </w:rPr>
        <w:t xml:space="preserve"> </w:t>
      </w:r>
      <w:r w:rsidRPr="00E3188B">
        <w:rPr>
          <w:i/>
          <w:sz w:val="24"/>
        </w:rPr>
        <w:t>co-</w:t>
      </w:r>
    </w:p>
    <w:p w14:paraId="4294A780" w14:textId="390A4196" w:rsidR="00DB3FF8" w:rsidRDefault="00E019D7">
      <w:pPr>
        <w:spacing w:line="293" w:lineRule="exact"/>
        <w:ind w:left="1878"/>
        <w:rPr>
          <w:i/>
          <w:sz w:val="24"/>
        </w:rPr>
      </w:pPr>
      <w:r w:rsidRPr="00E3188B">
        <w:rPr>
          <w:i/>
          <w:sz w:val="24"/>
        </w:rPr>
        <w:t>funded by the Irish Government and the European Union.</w:t>
      </w:r>
      <w:bookmarkEnd w:id="2"/>
    </w:p>
    <w:p w14:paraId="5982E1E5" w14:textId="1FECD07E" w:rsidR="00E3188B" w:rsidRDefault="00E3188B">
      <w:pPr>
        <w:spacing w:line="293" w:lineRule="exact"/>
        <w:ind w:left="1878"/>
        <w:rPr>
          <w:i/>
          <w:sz w:val="24"/>
        </w:rPr>
      </w:pPr>
    </w:p>
    <w:p w14:paraId="5B073A14" w14:textId="09591A51" w:rsidR="00E3188B" w:rsidRDefault="00E3188B">
      <w:pPr>
        <w:spacing w:line="293" w:lineRule="exact"/>
        <w:ind w:left="1878"/>
        <w:rPr>
          <w:noProof/>
        </w:rPr>
      </w:pPr>
    </w:p>
    <w:p w14:paraId="3A5351DB" w14:textId="3F452068" w:rsidR="00771544" w:rsidRDefault="00771544">
      <w:pPr>
        <w:spacing w:line="293" w:lineRule="exact"/>
        <w:ind w:left="1878"/>
        <w:rPr>
          <w:noProof/>
        </w:rPr>
      </w:pPr>
    </w:p>
    <w:p w14:paraId="59F91803" w14:textId="406031E9" w:rsidR="00771544" w:rsidRDefault="00771544">
      <w:pPr>
        <w:spacing w:line="293" w:lineRule="exact"/>
        <w:ind w:left="1878"/>
        <w:rPr>
          <w:i/>
          <w:sz w:val="24"/>
        </w:rPr>
      </w:pPr>
    </w:p>
    <w:sectPr w:rsidR="00771544">
      <w:type w:val="continuous"/>
      <w:pgSz w:w="11910" w:h="16840"/>
      <w:pgMar w:top="15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7EF3" w14:textId="77777777" w:rsidR="00CC0E5F" w:rsidRDefault="00CC0E5F" w:rsidP="00306B0F">
      <w:r>
        <w:separator/>
      </w:r>
    </w:p>
  </w:endnote>
  <w:endnote w:type="continuationSeparator" w:id="0">
    <w:p w14:paraId="68D62747" w14:textId="77777777" w:rsidR="00CC0E5F" w:rsidRDefault="00CC0E5F" w:rsidP="0030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70B9" w14:textId="77777777" w:rsidR="00CC0E5F" w:rsidRDefault="00CC0E5F" w:rsidP="00306B0F">
      <w:r>
        <w:separator/>
      </w:r>
    </w:p>
  </w:footnote>
  <w:footnote w:type="continuationSeparator" w:id="0">
    <w:p w14:paraId="5AD5A40C" w14:textId="77777777" w:rsidR="00CC0E5F" w:rsidRDefault="00CC0E5F" w:rsidP="0030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9542" w14:textId="2C0C5BF2" w:rsidR="00306B0F" w:rsidRDefault="00306B0F" w:rsidP="00306B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975"/>
    <w:multiLevelType w:val="hybridMultilevel"/>
    <w:tmpl w:val="A63CE254"/>
    <w:lvl w:ilvl="0" w:tplc="2D9C372A">
      <w:numFmt w:val="bullet"/>
      <w:lvlText w:val=""/>
      <w:lvlJc w:val="left"/>
      <w:pPr>
        <w:ind w:left="472" w:hanging="360"/>
      </w:pPr>
      <w:rPr>
        <w:rFonts w:ascii="Symbol" w:eastAsia="Symbol" w:hAnsi="Symbol" w:cs="Symbol" w:hint="default"/>
        <w:w w:val="100"/>
        <w:sz w:val="24"/>
        <w:szCs w:val="24"/>
        <w:lang w:val="en-US" w:eastAsia="en-US" w:bidi="ar-SA"/>
      </w:rPr>
    </w:lvl>
    <w:lvl w:ilvl="1" w:tplc="C074C662">
      <w:numFmt w:val="bullet"/>
      <w:lvlText w:val=""/>
      <w:lvlJc w:val="left"/>
      <w:pPr>
        <w:ind w:left="1220" w:hanging="360"/>
      </w:pPr>
      <w:rPr>
        <w:rFonts w:ascii="Symbol" w:eastAsia="Symbol" w:hAnsi="Symbol" w:cs="Symbol" w:hint="default"/>
        <w:w w:val="100"/>
        <w:sz w:val="24"/>
        <w:szCs w:val="24"/>
        <w:lang w:val="en-US" w:eastAsia="en-US" w:bidi="ar-SA"/>
      </w:rPr>
    </w:lvl>
    <w:lvl w:ilvl="2" w:tplc="459E51F6">
      <w:numFmt w:val="bullet"/>
      <w:lvlText w:val="•"/>
      <w:lvlJc w:val="left"/>
      <w:pPr>
        <w:ind w:left="2035" w:hanging="360"/>
      </w:pPr>
      <w:rPr>
        <w:rFonts w:hint="default"/>
        <w:lang w:val="en-US" w:eastAsia="en-US" w:bidi="ar-SA"/>
      </w:rPr>
    </w:lvl>
    <w:lvl w:ilvl="3" w:tplc="B226FE52">
      <w:numFmt w:val="bullet"/>
      <w:lvlText w:val="•"/>
      <w:lvlJc w:val="left"/>
      <w:pPr>
        <w:ind w:left="2850" w:hanging="360"/>
      </w:pPr>
      <w:rPr>
        <w:rFonts w:hint="default"/>
        <w:lang w:val="en-US" w:eastAsia="en-US" w:bidi="ar-SA"/>
      </w:rPr>
    </w:lvl>
    <w:lvl w:ilvl="4" w:tplc="218C60E6">
      <w:numFmt w:val="bullet"/>
      <w:lvlText w:val="•"/>
      <w:lvlJc w:val="left"/>
      <w:pPr>
        <w:ind w:left="3666" w:hanging="360"/>
      </w:pPr>
      <w:rPr>
        <w:rFonts w:hint="default"/>
        <w:lang w:val="en-US" w:eastAsia="en-US" w:bidi="ar-SA"/>
      </w:rPr>
    </w:lvl>
    <w:lvl w:ilvl="5" w:tplc="B1520BE2">
      <w:numFmt w:val="bullet"/>
      <w:lvlText w:val="•"/>
      <w:lvlJc w:val="left"/>
      <w:pPr>
        <w:ind w:left="4481" w:hanging="360"/>
      </w:pPr>
      <w:rPr>
        <w:rFonts w:hint="default"/>
        <w:lang w:val="en-US" w:eastAsia="en-US" w:bidi="ar-SA"/>
      </w:rPr>
    </w:lvl>
    <w:lvl w:ilvl="6" w:tplc="1EE0F284">
      <w:numFmt w:val="bullet"/>
      <w:lvlText w:val="•"/>
      <w:lvlJc w:val="left"/>
      <w:pPr>
        <w:ind w:left="5296" w:hanging="360"/>
      </w:pPr>
      <w:rPr>
        <w:rFonts w:hint="default"/>
        <w:lang w:val="en-US" w:eastAsia="en-US" w:bidi="ar-SA"/>
      </w:rPr>
    </w:lvl>
    <w:lvl w:ilvl="7" w:tplc="4B9C0F84">
      <w:numFmt w:val="bullet"/>
      <w:lvlText w:val="•"/>
      <w:lvlJc w:val="left"/>
      <w:pPr>
        <w:ind w:left="6112" w:hanging="360"/>
      </w:pPr>
      <w:rPr>
        <w:rFonts w:hint="default"/>
        <w:lang w:val="en-US" w:eastAsia="en-US" w:bidi="ar-SA"/>
      </w:rPr>
    </w:lvl>
    <w:lvl w:ilvl="8" w:tplc="9DA2E80A">
      <w:numFmt w:val="bullet"/>
      <w:lvlText w:val="•"/>
      <w:lvlJc w:val="left"/>
      <w:pPr>
        <w:ind w:left="6927" w:hanging="360"/>
      </w:pPr>
      <w:rPr>
        <w:rFonts w:hint="default"/>
        <w:lang w:val="en-US" w:eastAsia="en-US" w:bidi="ar-SA"/>
      </w:rPr>
    </w:lvl>
  </w:abstractNum>
  <w:abstractNum w:abstractNumId="1" w15:restartNumberingAfterBreak="0">
    <w:nsid w:val="09BB70CC"/>
    <w:multiLevelType w:val="hybridMultilevel"/>
    <w:tmpl w:val="33C21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847541"/>
    <w:multiLevelType w:val="hybridMultilevel"/>
    <w:tmpl w:val="32D47ED8"/>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4D4672"/>
    <w:multiLevelType w:val="hybridMultilevel"/>
    <w:tmpl w:val="E1180488"/>
    <w:lvl w:ilvl="0" w:tplc="57F0F0DA">
      <w:numFmt w:val="bullet"/>
      <w:lvlText w:val=""/>
      <w:lvlJc w:val="left"/>
      <w:pPr>
        <w:ind w:left="860" w:hanging="360"/>
      </w:pPr>
      <w:rPr>
        <w:rFonts w:ascii="Symbol" w:eastAsia="Symbol" w:hAnsi="Symbol" w:cs="Symbol" w:hint="default"/>
        <w:w w:val="100"/>
        <w:sz w:val="24"/>
        <w:szCs w:val="24"/>
        <w:lang w:val="en-US" w:eastAsia="en-US" w:bidi="ar-SA"/>
      </w:rPr>
    </w:lvl>
    <w:lvl w:ilvl="1" w:tplc="961886F4">
      <w:numFmt w:val="bullet"/>
      <w:lvlText w:val=""/>
      <w:lvlJc w:val="left"/>
      <w:pPr>
        <w:ind w:left="1220" w:hanging="360"/>
      </w:pPr>
      <w:rPr>
        <w:rFonts w:ascii="Symbol" w:eastAsia="Symbol" w:hAnsi="Symbol" w:cs="Symbol" w:hint="default"/>
        <w:w w:val="100"/>
        <w:sz w:val="24"/>
        <w:szCs w:val="24"/>
        <w:lang w:val="en-US" w:eastAsia="en-US" w:bidi="ar-SA"/>
      </w:rPr>
    </w:lvl>
    <w:lvl w:ilvl="2" w:tplc="BE900F66">
      <w:numFmt w:val="bullet"/>
      <w:lvlText w:val="•"/>
      <w:lvlJc w:val="left"/>
      <w:pPr>
        <w:ind w:left="2118" w:hanging="360"/>
      </w:pPr>
      <w:rPr>
        <w:rFonts w:hint="default"/>
        <w:lang w:val="en-US" w:eastAsia="en-US" w:bidi="ar-SA"/>
      </w:rPr>
    </w:lvl>
    <w:lvl w:ilvl="3" w:tplc="36862A0A">
      <w:numFmt w:val="bullet"/>
      <w:lvlText w:val="•"/>
      <w:lvlJc w:val="left"/>
      <w:pPr>
        <w:ind w:left="3016" w:hanging="360"/>
      </w:pPr>
      <w:rPr>
        <w:rFonts w:hint="default"/>
        <w:lang w:val="en-US" w:eastAsia="en-US" w:bidi="ar-SA"/>
      </w:rPr>
    </w:lvl>
    <w:lvl w:ilvl="4" w:tplc="116CA90C">
      <w:numFmt w:val="bullet"/>
      <w:lvlText w:val="•"/>
      <w:lvlJc w:val="left"/>
      <w:pPr>
        <w:ind w:left="3915" w:hanging="360"/>
      </w:pPr>
      <w:rPr>
        <w:rFonts w:hint="default"/>
        <w:lang w:val="en-US" w:eastAsia="en-US" w:bidi="ar-SA"/>
      </w:rPr>
    </w:lvl>
    <w:lvl w:ilvl="5" w:tplc="C002AE6A">
      <w:numFmt w:val="bullet"/>
      <w:lvlText w:val="•"/>
      <w:lvlJc w:val="left"/>
      <w:pPr>
        <w:ind w:left="4813" w:hanging="360"/>
      </w:pPr>
      <w:rPr>
        <w:rFonts w:hint="default"/>
        <w:lang w:val="en-US" w:eastAsia="en-US" w:bidi="ar-SA"/>
      </w:rPr>
    </w:lvl>
    <w:lvl w:ilvl="6" w:tplc="CC2AF244">
      <w:numFmt w:val="bullet"/>
      <w:lvlText w:val="•"/>
      <w:lvlJc w:val="left"/>
      <w:pPr>
        <w:ind w:left="5712" w:hanging="360"/>
      </w:pPr>
      <w:rPr>
        <w:rFonts w:hint="default"/>
        <w:lang w:val="en-US" w:eastAsia="en-US" w:bidi="ar-SA"/>
      </w:rPr>
    </w:lvl>
    <w:lvl w:ilvl="7" w:tplc="DF44B9A8">
      <w:numFmt w:val="bullet"/>
      <w:lvlText w:val="•"/>
      <w:lvlJc w:val="left"/>
      <w:pPr>
        <w:ind w:left="6610" w:hanging="360"/>
      </w:pPr>
      <w:rPr>
        <w:rFonts w:hint="default"/>
        <w:lang w:val="en-US" w:eastAsia="en-US" w:bidi="ar-SA"/>
      </w:rPr>
    </w:lvl>
    <w:lvl w:ilvl="8" w:tplc="18027B24">
      <w:numFmt w:val="bullet"/>
      <w:lvlText w:val="•"/>
      <w:lvlJc w:val="left"/>
      <w:pPr>
        <w:ind w:left="7509" w:hanging="360"/>
      </w:pPr>
      <w:rPr>
        <w:rFonts w:hint="default"/>
        <w:lang w:val="en-US" w:eastAsia="en-US" w:bidi="ar-SA"/>
      </w:rPr>
    </w:lvl>
  </w:abstractNum>
  <w:abstractNum w:abstractNumId="4" w15:restartNumberingAfterBreak="0">
    <w:nsid w:val="367E436E"/>
    <w:multiLevelType w:val="hybridMultilevel"/>
    <w:tmpl w:val="0F22E72C"/>
    <w:lvl w:ilvl="0" w:tplc="29D66908">
      <w:numFmt w:val="bullet"/>
      <w:lvlText w:val="-"/>
      <w:lvlJc w:val="left"/>
      <w:pPr>
        <w:ind w:left="359" w:hanging="360"/>
      </w:pPr>
      <w:rPr>
        <w:rFonts w:ascii="Calibri" w:eastAsia="Calibri" w:hAnsi="Calibri" w:cs="Calibri" w:hint="default"/>
        <w:w w:val="100"/>
        <w:sz w:val="24"/>
        <w:szCs w:val="24"/>
        <w:lang w:val="en-US" w:eastAsia="en-US" w:bidi="ar-SA"/>
      </w:rPr>
    </w:lvl>
    <w:lvl w:ilvl="1" w:tplc="18090003" w:tentative="1">
      <w:start w:val="1"/>
      <w:numFmt w:val="bullet"/>
      <w:lvlText w:val="o"/>
      <w:lvlJc w:val="left"/>
      <w:pPr>
        <w:ind w:left="1079" w:hanging="360"/>
      </w:pPr>
      <w:rPr>
        <w:rFonts w:ascii="Courier New" w:hAnsi="Courier New" w:cs="Courier New" w:hint="default"/>
      </w:rPr>
    </w:lvl>
    <w:lvl w:ilvl="2" w:tplc="18090005" w:tentative="1">
      <w:start w:val="1"/>
      <w:numFmt w:val="bullet"/>
      <w:lvlText w:val=""/>
      <w:lvlJc w:val="left"/>
      <w:pPr>
        <w:ind w:left="1799" w:hanging="360"/>
      </w:pPr>
      <w:rPr>
        <w:rFonts w:ascii="Wingdings" w:hAnsi="Wingdings" w:hint="default"/>
      </w:rPr>
    </w:lvl>
    <w:lvl w:ilvl="3" w:tplc="18090001" w:tentative="1">
      <w:start w:val="1"/>
      <w:numFmt w:val="bullet"/>
      <w:lvlText w:val=""/>
      <w:lvlJc w:val="left"/>
      <w:pPr>
        <w:ind w:left="2519" w:hanging="360"/>
      </w:pPr>
      <w:rPr>
        <w:rFonts w:ascii="Symbol" w:hAnsi="Symbol" w:hint="default"/>
      </w:rPr>
    </w:lvl>
    <w:lvl w:ilvl="4" w:tplc="18090003" w:tentative="1">
      <w:start w:val="1"/>
      <w:numFmt w:val="bullet"/>
      <w:lvlText w:val="o"/>
      <w:lvlJc w:val="left"/>
      <w:pPr>
        <w:ind w:left="3239" w:hanging="360"/>
      </w:pPr>
      <w:rPr>
        <w:rFonts w:ascii="Courier New" w:hAnsi="Courier New" w:cs="Courier New" w:hint="default"/>
      </w:rPr>
    </w:lvl>
    <w:lvl w:ilvl="5" w:tplc="18090005" w:tentative="1">
      <w:start w:val="1"/>
      <w:numFmt w:val="bullet"/>
      <w:lvlText w:val=""/>
      <w:lvlJc w:val="left"/>
      <w:pPr>
        <w:ind w:left="3959" w:hanging="360"/>
      </w:pPr>
      <w:rPr>
        <w:rFonts w:ascii="Wingdings" w:hAnsi="Wingdings" w:hint="default"/>
      </w:rPr>
    </w:lvl>
    <w:lvl w:ilvl="6" w:tplc="18090001" w:tentative="1">
      <w:start w:val="1"/>
      <w:numFmt w:val="bullet"/>
      <w:lvlText w:val=""/>
      <w:lvlJc w:val="left"/>
      <w:pPr>
        <w:ind w:left="4679" w:hanging="360"/>
      </w:pPr>
      <w:rPr>
        <w:rFonts w:ascii="Symbol" w:hAnsi="Symbol" w:hint="default"/>
      </w:rPr>
    </w:lvl>
    <w:lvl w:ilvl="7" w:tplc="18090003" w:tentative="1">
      <w:start w:val="1"/>
      <w:numFmt w:val="bullet"/>
      <w:lvlText w:val="o"/>
      <w:lvlJc w:val="left"/>
      <w:pPr>
        <w:ind w:left="5399" w:hanging="360"/>
      </w:pPr>
      <w:rPr>
        <w:rFonts w:ascii="Courier New" w:hAnsi="Courier New" w:cs="Courier New" w:hint="default"/>
      </w:rPr>
    </w:lvl>
    <w:lvl w:ilvl="8" w:tplc="18090005" w:tentative="1">
      <w:start w:val="1"/>
      <w:numFmt w:val="bullet"/>
      <w:lvlText w:val=""/>
      <w:lvlJc w:val="left"/>
      <w:pPr>
        <w:ind w:left="6119" w:hanging="360"/>
      </w:pPr>
      <w:rPr>
        <w:rFonts w:ascii="Wingdings" w:hAnsi="Wingdings" w:hint="default"/>
      </w:rPr>
    </w:lvl>
  </w:abstractNum>
  <w:abstractNum w:abstractNumId="5" w15:restartNumberingAfterBreak="0">
    <w:nsid w:val="4E501414"/>
    <w:multiLevelType w:val="hybridMultilevel"/>
    <w:tmpl w:val="CDFAA46E"/>
    <w:lvl w:ilvl="0" w:tplc="BD888DD8">
      <w:start w:val="1"/>
      <w:numFmt w:val="decimal"/>
      <w:lvlText w:val="%1."/>
      <w:lvlJc w:val="left"/>
      <w:pPr>
        <w:ind w:left="500" w:hanging="360"/>
      </w:pPr>
      <w:rPr>
        <w:rFonts w:hint="default"/>
        <w:b/>
        <w:bCs/>
        <w:w w:val="100"/>
        <w:lang w:val="en-US" w:eastAsia="en-US" w:bidi="ar-SA"/>
      </w:rPr>
    </w:lvl>
    <w:lvl w:ilvl="1" w:tplc="29D66908">
      <w:numFmt w:val="bullet"/>
      <w:lvlText w:val="-"/>
      <w:lvlJc w:val="left"/>
      <w:pPr>
        <w:ind w:left="860" w:hanging="360"/>
      </w:pPr>
      <w:rPr>
        <w:rFonts w:ascii="Calibri" w:eastAsia="Calibri" w:hAnsi="Calibri" w:cs="Calibri" w:hint="default"/>
        <w:w w:val="100"/>
        <w:sz w:val="24"/>
        <w:szCs w:val="24"/>
        <w:lang w:val="en-US" w:eastAsia="en-US" w:bidi="ar-SA"/>
      </w:rPr>
    </w:lvl>
    <w:lvl w:ilvl="2" w:tplc="EE385D96">
      <w:numFmt w:val="bullet"/>
      <w:lvlText w:val="•"/>
      <w:lvlJc w:val="left"/>
      <w:pPr>
        <w:ind w:left="1798" w:hanging="360"/>
      </w:pPr>
      <w:rPr>
        <w:rFonts w:hint="default"/>
        <w:lang w:val="en-US" w:eastAsia="en-US" w:bidi="ar-SA"/>
      </w:rPr>
    </w:lvl>
    <w:lvl w:ilvl="3" w:tplc="C5F0FB18">
      <w:numFmt w:val="bullet"/>
      <w:lvlText w:val="•"/>
      <w:lvlJc w:val="left"/>
      <w:pPr>
        <w:ind w:left="2736" w:hanging="360"/>
      </w:pPr>
      <w:rPr>
        <w:rFonts w:hint="default"/>
        <w:lang w:val="en-US" w:eastAsia="en-US" w:bidi="ar-SA"/>
      </w:rPr>
    </w:lvl>
    <w:lvl w:ilvl="4" w:tplc="62FCE378">
      <w:numFmt w:val="bullet"/>
      <w:lvlText w:val="•"/>
      <w:lvlJc w:val="left"/>
      <w:pPr>
        <w:ind w:left="3675" w:hanging="360"/>
      </w:pPr>
      <w:rPr>
        <w:rFonts w:hint="default"/>
        <w:lang w:val="en-US" w:eastAsia="en-US" w:bidi="ar-SA"/>
      </w:rPr>
    </w:lvl>
    <w:lvl w:ilvl="5" w:tplc="013CD42A">
      <w:numFmt w:val="bullet"/>
      <w:lvlText w:val="•"/>
      <w:lvlJc w:val="left"/>
      <w:pPr>
        <w:ind w:left="4613" w:hanging="360"/>
      </w:pPr>
      <w:rPr>
        <w:rFonts w:hint="default"/>
        <w:lang w:val="en-US" w:eastAsia="en-US" w:bidi="ar-SA"/>
      </w:rPr>
    </w:lvl>
    <w:lvl w:ilvl="6" w:tplc="0D20CD10">
      <w:numFmt w:val="bullet"/>
      <w:lvlText w:val="•"/>
      <w:lvlJc w:val="left"/>
      <w:pPr>
        <w:ind w:left="5552" w:hanging="360"/>
      </w:pPr>
      <w:rPr>
        <w:rFonts w:hint="default"/>
        <w:lang w:val="en-US" w:eastAsia="en-US" w:bidi="ar-SA"/>
      </w:rPr>
    </w:lvl>
    <w:lvl w:ilvl="7" w:tplc="636EFA6A">
      <w:numFmt w:val="bullet"/>
      <w:lvlText w:val="•"/>
      <w:lvlJc w:val="left"/>
      <w:pPr>
        <w:ind w:left="6490" w:hanging="360"/>
      </w:pPr>
      <w:rPr>
        <w:rFonts w:hint="default"/>
        <w:lang w:val="en-US" w:eastAsia="en-US" w:bidi="ar-SA"/>
      </w:rPr>
    </w:lvl>
    <w:lvl w:ilvl="8" w:tplc="7326DF02">
      <w:numFmt w:val="bullet"/>
      <w:lvlText w:val="•"/>
      <w:lvlJc w:val="left"/>
      <w:pPr>
        <w:ind w:left="7429" w:hanging="360"/>
      </w:pPr>
      <w:rPr>
        <w:rFonts w:hint="default"/>
        <w:lang w:val="en-US" w:eastAsia="en-US" w:bidi="ar-SA"/>
      </w:rPr>
    </w:lvl>
  </w:abstractNum>
  <w:abstractNum w:abstractNumId="6" w15:restartNumberingAfterBreak="0">
    <w:nsid w:val="5FCE2658"/>
    <w:multiLevelType w:val="hybridMultilevel"/>
    <w:tmpl w:val="711E0B4E"/>
    <w:lvl w:ilvl="0" w:tplc="29D66908">
      <w:numFmt w:val="bullet"/>
      <w:lvlText w:val="-"/>
      <w:lvlJc w:val="left"/>
      <w:pPr>
        <w:ind w:left="500" w:hanging="360"/>
      </w:pPr>
      <w:rPr>
        <w:rFonts w:ascii="Calibri" w:eastAsia="Calibri" w:hAnsi="Calibri" w:cs="Calibri" w:hint="default"/>
        <w:w w:val="100"/>
        <w:sz w:val="24"/>
        <w:szCs w:val="24"/>
        <w:lang w:val="en-US" w:eastAsia="en-US" w:bidi="ar-SA"/>
      </w:rPr>
    </w:lvl>
    <w:lvl w:ilvl="1" w:tplc="97C267E4">
      <w:numFmt w:val="bullet"/>
      <w:lvlText w:val="•"/>
      <w:lvlJc w:val="left"/>
      <w:pPr>
        <w:ind w:left="1380" w:hanging="360"/>
      </w:pPr>
      <w:rPr>
        <w:rFonts w:hint="default"/>
        <w:lang w:val="en-US" w:eastAsia="en-US" w:bidi="ar-SA"/>
      </w:rPr>
    </w:lvl>
    <w:lvl w:ilvl="2" w:tplc="318C357E">
      <w:numFmt w:val="bullet"/>
      <w:lvlText w:val="•"/>
      <w:lvlJc w:val="left"/>
      <w:pPr>
        <w:ind w:left="2261" w:hanging="360"/>
      </w:pPr>
      <w:rPr>
        <w:rFonts w:hint="default"/>
        <w:lang w:val="en-US" w:eastAsia="en-US" w:bidi="ar-SA"/>
      </w:rPr>
    </w:lvl>
    <w:lvl w:ilvl="3" w:tplc="7CBEEF62">
      <w:numFmt w:val="bullet"/>
      <w:lvlText w:val="•"/>
      <w:lvlJc w:val="left"/>
      <w:pPr>
        <w:ind w:left="3141" w:hanging="360"/>
      </w:pPr>
      <w:rPr>
        <w:rFonts w:hint="default"/>
        <w:lang w:val="en-US" w:eastAsia="en-US" w:bidi="ar-SA"/>
      </w:rPr>
    </w:lvl>
    <w:lvl w:ilvl="4" w:tplc="19F63B0E">
      <w:numFmt w:val="bullet"/>
      <w:lvlText w:val="•"/>
      <w:lvlJc w:val="left"/>
      <w:pPr>
        <w:ind w:left="4022" w:hanging="360"/>
      </w:pPr>
      <w:rPr>
        <w:rFonts w:hint="default"/>
        <w:lang w:val="en-US" w:eastAsia="en-US" w:bidi="ar-SA"/>
      </w:rPr>
    </w:lvl>
    <w:lvl w:ilvl="5" w:tplc="0396E6F4">
      <w:numFmt w:val="bullet"/>
      <w:lvlText w:val="•"/>
      <w:lvlJc w:val="left"/>
      <w:pPr>
        <w:ind w:left="4903" w:hanging="360"/>
      </w:pPr>
      <w:rPr>
        <w:rFonts w:hint="default"/>
        <w:lang w:val="en-US" w:eastAsia="en-US" w:bidi="ar-SA"/>
      </w:rPr>
    </w:lvl>
    <w:lvl w:ilvl="6" w:tplc="A2AE6D4A">
      <w:numFmt w:val="bullet"/>
      <w:lvlText w:val="•"/>
      <w:lvlJc w:val="left"/>
      <w:pPr>
        <w:ind w:left="5783" w:hanging="360"/>
      </w:pPr>
      <w:rPr>
        <w:rFonts w:hint="default"/>
        <w:lang w:val="en-US" w:eastAsia="en-US" w:bidi="ar-SA"/>
      </w:rPr>
    </w:lvl>
    <w:lvl w:ilvl="7" w:tplc="503225FE">
      <w:numFmt w:val="bullet"/>
      <w:lvlText w:val="•"/>
      <w:lvlJc w:val="left"/>
      <w:pPr>
        <w:ind w:left="6664" w:hanging="360"/>
      </w:pPr>
      <w:rPr>
        <w:rFonts w:hint="default"/>
        <w:lang w:val="en-US" w:eastAsia="en-US" w:bidi="ar-SA"/>
      </w:rPr>
    </w:lvl>
    <w:lvl w:ilvl="8" w:tplc="E7F07BA0">
      <w:numFmt w:val="bullet"/>
      <w:lvlText w:val="•"/>
      <w:lvlJc w:val="left"/>
      <w:pPr>
        <w:ind w:left="7545" w:hanging="360"/>
      </w:pPr>
      <w:rPr>
        <w:rFonts w:hint="default"/>
        <w:lang w:val="en-US" w:eastAsia="en-US" w:bidi="ar-SA"/>
      </w:rPr>
    </w:lvl>
  </w:abstractNum>
  <w:abstractNum w:abstractNumId="7" w15:restartNumberingAfterBreak="0">
    <w:nsid w:val="75313CA3"/>
    <w:multiLevelType w:val="hybridMultilevel"/>
    <w:tmpl w:val="02E8BCC4"/>
    <w:lvl w:ilvl="0" w:tplc="5CD84AA8">
      <w:numFmt w:val="bullet"/>
      <w:lvlText w:val="•"/>
      <w:lvlJc w:val="left"/>
      <w:pPr>
        <w:ind w:left="500" w:hanging="360"/>
      </w:pPr>
      <w:rPr>
        <w:rFonts w:ascii="Calibri" w:eastAsia="Calibri" w:hAnsi="Calibri" w:cs="Calibri" w:hint="default"/>
        <w:w w:val="100"/>
        <w:sz w:val="24"/>
        <w:szCs w:val="24"/>
        <w:lang w:val="en-US" w:eastAsia="en-US" w:bidi="ar-SA"/>
      </w:rPr>
    </w:lvl>
    <w:lvl w:ilvl="1" w:tplc="97C267E4">
      <w:numFmt w:val="bullet"/>
      <w:lvlText w:val="•"/>
      <w:lvlJc w:val="left"/>
      <w:pPr>
        <w:ind w:left="1380" w:hanging="360"/>
      </w:pPr>
      <w:rPr>
        <w:rFonts w:hint="default"/>
        <w:lang w:val="en-US" w:eastAsia="en-US" w:bidi="ar-SA"/>
      </w:rPr>
    </w:lvl>
    <w:lvl w:ilvl="2" w:tplc="318C357E">
      <w:numFmt w:val="bullet"/>
      <w:lvlText w:val="•"/>
      <w:lvlJc w:val="left"/>
      <w:pPr>
        <w:ind w:left="2261" w:hanging="360"/>
      </w:pPr>
      <w:rPr>
        <w:rFonts w:hint="default"/>
        <w:lang w:val="en-US" w:eastAsia="en-US" w:bidi="ar-SA"/>
      </w:rPr>
    </w:lvl>
    <w:lvl w:ilvl="3" w:tplc="7CBEEF62">
      <w:numFmt w:val="bullet"/>
      <w:lvlText w:val="•"/>
      <w:lvlJc w:val="left"/>
      <w:pPr>
        <w:ind w:left="3141" w:hanging="360"/>
      </w:pPr>
      <w:rPr>
        <w:rFonts w:hint="default"/>
        <w:lang w:val="en-US" w:eastAsia="en-US" w:bidi="ar-SA"/>
      </w:rPr>
    </w:lvl>
    <w:lvl w:ilvl="4" w:tplc="19F63B0E">
      <w:numFmt w:val="bullet"/>
      <w:lvlText w:val="•"/>
      <w:lvlJc w:val="left"/>
      <w:pPr>
        <w:ind w:left="4022" w:hanging="360"/>
      </w:pPr>
      <w:rPr>
        <w:rFonts w:hint="default"/>
        <w:lang w:val="en-US" w:eastAsia="en-US" w:bidi="ar-SA"/>
      </w:rPr>
    </w:lvl>
    <w:lvl w:ilvl="5" w:tplc="0396E6F4">
      <w:numFmt w:val="bullet"/>
      <w:lvlText w:val="•"/>
      <w:lvlJc w:val="left"/>
      <w:pPr>
        <w:ind w:left="4903" w:hanging="360"/>
      </w:pPr>
      <w:rPr>
        <w:rFonts w:hint="default"/>
        <w:lang w:val="en-US" w:eastAsia="en-US" w:bidi="ar-SA"/>
      </w:rPr>
    </w:lvl>
    <w:lvl w:ilvl="6" w:tplc="A2AE6D4A">
      <w:numFmt w:val="bullet"/>
      <w:lvlText w:val="•"/>
      <w:lvlJc w:val="left"/>
      <w:pPr>
        <w:ind w:left="5783" w:hanging="360"/>
      </w:pPr>
      <w:rPr>
        <w:rFonts w:hint="default"/>
        <w:lang w:val="en-US" w:eastAsia="en-US" w:bidi="ar-SA"/>
      </w:rPr>
    </w:lvl>
    <w:lvl w:ilvl="7" w:tplc="503225FE">
      <w:numFmt w:val="bullet"/>
      <w:lvlText w:val="•"/>
      <w:lvlJc w:val="left"/>
      <w:pPr>
        <w:ind w:left="6664" w:hanging="360"/>
      </w:pPr>
      <w:rPr>
        <w:rFonts w:hint="default"/>
        <w:lang w:val="en-US" w:eastAsia="en-US" w:bidi="ar-SA"/>
      </w:rPr>
    </w:lvl>
    <w:lvl w:ilvl="8" w:tplc="E7F07BA0">
      <w:numFmt w:val="bullet"/>
      <w:lvlText w:val="•"/>
      <w:lvlJc w:val="left"/>
      <w:pPr>
        <w:ind w:left="7545" w:hanging="360"/>
      </w:pPr>
      <w:rPr>
        <w:rFonts w:hint="default"/>
        <w:lang w:val="en-US" w:eastAsia="en-US" w:bidi="ar-SA"/>
      </w:rPr>
    </w:lvl>
  </w:abstractNum>
  <w:abstractNum w:abstractNumId="8" w15:restartNumberingAfterBreak="0">
    <w:nsid w:val="7A1C4B3A"/>
    <w:multiLevelType w:val="hybridMultilevel"/>
    <w:tmpl w:val="757EDCA0"/>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F8"/>
    <w:rsid w:val="00023174"/>
    <w:rsid w:val="00056227"/>
    <w:rsid w:val="000E2F05"/>
    <w:rsid w:val="00102452"/>
    <w:rsid w:val="0011065A"/>
    <w:rsid w:val="001D0A6A"/>
    <w:rsid w:val="001D2096"/>
    <w:rsid w:val="002E4E4B"/>
    <w:rsid w:val="00306B0F"/>
    <w:rsid w:val="003B46A3"/>
    <w:rsid w:val="003E77E9"/>
    <w:rsid w:val="004531A4"/>
    <w:rsid w:val="00482CB2"/>
    <w:rsid w:val="004D23F3"/>
    <w:rsid w:val="004D24FB"/>
    <w:rsid w:val="005A629C"/>
    <w:rsid w:val="005E2F58"/>
    <w:rsid w:val="005E4D96"/>
    <w:rsid w:val="006F7652"/>
    <w:rsid w:val="007604A1"/>
    <w:rsid w:val="00771544"/>
    <w:rsid w:val="0082561F"/>
    <w:rsid w:val="00861DE9"/>
    <w:rsid w:val="00896328"/>
    <w:rsid w:val="00970D0C"/>
    <w:rsid w:val="009D603C"/>
    <w:rsid w:val="00A04AA1"/>
    <w:rsid w:val="00AD1E27"/>
    <w:rsid w:val="00BA0C6D"/>
    <w:rsid w:val="00BA7C9D"/>
    <w:rsid w:val="00BB0C46"/>
    <w:rsid w:val="00BD0FFB"/>
    <w:rsid w:val="00C03137"/>
    <w:rsid w:val="00C07A78"/>
    <w:rsid w:val="00C7214B"/>
    <w:rsid w:val="00CC0E5F"/>
    <w:rsid w:val="00D1338B"/>
    <w:rsid w:val="00D52560"/>
    <w:rsid w:val="00D96A6A"/>
    <w:rsid w:val="00DB3FF8"/>
    <w:rsid w:val="00E019D7"/>
    <w:rsid w:val="00E3188B"/>
    <w:rsid w:val="00EC2130"/>
    <w:rsid w:val="00F33064"/>
    <w:rsid w:val="00F86CF3"/>
    <w:rsid w:val="00FC40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3BEE"/>
  <w15:docId w15:val="{7B870253-512C-4AB5-80C4-ADE4E46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00"/>
      <w:outlineLvl w:val="0"/>
    </w:pPr>
    <w:rPr>
      <w:b/>
      <w:bCs/>
      <w:sz w:val="24"/>
      <w:szCs w:val="24"/>
    </w:rPr>
  </w:style>
  <w:style w:type="paragraph" w:styleId="Heading3">
    <w:name w:val="heading 3"/>
    <w:basedOn w:val="Normal"/>
    <w:next w:val="Normal"/>
    <w:link w:val="Heading3Char"/>
    <w:uiPriority w:val="9"/>
    <w:semiHidden/>
    <w:unhideWhenUsed/>
    <w:qFormat/>
    <w:rsid w:val="005E2F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6B0F"/>
    <w:pPr>
      <w:tabs>
        <w:tab w:val="center" w:pos="4513"/>
        <w:tab w:val="right" w:pos="9026"/>
      </w:tabs>
    </w:pPr>
  </w:style>
  <w:style w:type="character" w:customStyle="1" w:styleId="HeaderChar">
    <w:name w:val="Header Char"/>
    <w:basedOn w:val="DefaultParagraphFont"/>
    <w:link w:val="Header"/>
    <w:uiPriority w:val="99"/>
    <w:rsid w:val="00306B0F"/>
    <w:rPr>
      <w:rFonts w:ascii="Calibri" w:eastAsia="Calibri" w:hAnsi="Calibri" w:cs="Calibri"/>
    </w:rPr>
  </w:style>
  <w:style w:type="paragraph" w:styleId="Footer">
    <w:name w:val="footer"/>
    <w:basedOn w:val="Normal"/>
    <w:link w:val="FooterChar"/>
    <w:uiPriority w:val="99"/>
    <w:unhideWhenUsed/>
    <w:rsid w:val="00306B0F"/>
    <w:pPr>
      <w:tabs>
        <w:tab w:val="center" w:pos="4513"/>
        <w:tab w:val="right" w:pos="9026"/>
      </w:tabs>
    </w:pPr>
  </w:style>
  <w:style w:type="character" w:customStyle="1" w:styleId="FooterChar">
    <w:name w:val="Footer Char"/>
    <w:basedOn w:val="DefaultParagraphFont"/>
    <w:link w:val="Footer"/>
    <w:uiPriority w:val="99"/>
    <w:rsid w:val="00306B0F"/>
    <w:rPr>
      <w:rFonts w:ascii="Calibri" w:eastAsia="Calibri" w:hAnsi="Calibri" w:cs="Calibri"/>
    </w:rPr>
  </w:style>
  <w:style w:type="character" w:styleId="CommentReference">
    <w:name w:val="annotation reference"/>
    <w:basedOn w:val="DefaultParagraphFont"/>
    <w:uiPriority w:val="99"/>
    <w:semiHidden/>
    <w:unhideWhenUsed/>
    <w:rsid w:val="0011065A"/>
    <w:rPr>
      <w:sz w:val="16"/>
      <w:szCs w:val="16"/>
    </w:rPr>
  </w:style>
  <w:style w:type="paragraph" w:styleId="CommentText">
    <w:name w:val="annotation text"/>
    <w:basedOn w:val="Normal"/>
    <w:link w:val="CommentTextChar"/>
    <w:uiPriority w:val="99"/>
    <w:semiHidden/>
    <w:unhideWhenUsed/>
    <w:rsid w:val="0011065A"/>
    <w:rPr>
      <w:sz w:val="20"/>
      <w:szCs w:val="20"/>
    </w:rPr>
  </w:style>
  <w:style w:type="character" w:customStyle="1" w:styleId="CommentTextChar">
    <w:name w:val="Comment Text Char"/>
    <w:basedOn w:val="DefaultParagraphFont"/>
    <w:link w:val="CommentText"/>
    <w:uiPriority w:val="99"/>
    <w:semiHidden/>
    <w:rsid w:val="0011065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065A"/>
    <w:rPr>
      <w:b/>
      <w:bCs/>
    </w:rPr>
  </w:style>
  <w:style w:type="character" w:customStyle="1" w:styleId="CommentSubjectChar">
    <w:name w:val="Comment Subject Char"/>
    <w:basedOn w:val="CommentTextChar"/>
    <w:link w:val="CommentSubject"/>
    <w:uiPriority w:val="99"/>
    <w:semiHidden/>
    <w:rsid w:val="0011065A"/>
    <w:rPr>
      <w:rFonts w:ascii="Calibri" w:eastAsia="Calibri" w:hAnsi="Calibri" w:cs="Calibri"/>
      <w:b/>
      <w:bCs/>
      <w:sz w:val="20"/>
      <w:szCs w:val="20"/>
    </w:rPr>
  </w:style>
  <w:style w:type="character" w:customStyle="1" w:styleId="Heading3Char">
    <w:name w:val="Heading 3 Char"/>
    <w:basedOn w:val="DefaultParagraphFont"/>
    <w:link w:val="Heading3"/>
    <w:uiPriority w:val="9"/>
    <w:semiHidden/>
    <w:rsid w:val="005E2F5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72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cheile.ie/" TargetMode="External"/><Relationship Id="rId4" Type="http://schemas.openxmlformats.org/officeDocument/2006/relationships/settings" Target="settings.xml"/><Relationship Id="rId9" Type="http://schemas.openxmlformats.org/officeDocument/2006/relationships/image" Target="cid:image002.png@01D79DA5.43AF8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CEEE-12B0-47D4-9658-8426840D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Conroy</dc:creator>
  <cp:lastModifiedBy>Dervla Potter</cp:lastModifiedBy>
  <cp:revision>3</cp:revision>
  <dcterms:created xsi:type="dcterms:W3CDTF">2021-09-30T15:43:00Z</dcterms:created>
  <dcterms:modified xsi:type="dcterms:W3CDTF">2021-09-30T16:04:00Z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2016</vt:lpwstr>
  </property>
  <property fmtid="{D5CDD505-2E9C-101B-9397-08002B2CF9AE}" pid="4" name="LastSaved">
    <vt:filetime>2021-08-20T00:00:00Z</vt:filetime>
  </property>
</Properties>
</file>